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F37" w:rsidRDefault="00F033BA" w:rsidP="00F033BA">
      <w:pPr>
        <w:pStyle w:val="Sinespaciado"/>
        <w:jc w:val="center"/>
        <w:rPr>
          <w:b/>
          <w:color w:val="17365D" w:themeColor="text2" w:themeShade="BF"/>
          <w:sz w:val="52"/>
          <w:szCs w:val="52"/>
          <w:lang w:val="es-ES"/>
        </w:rPr>
      </w:pPr>
      <w:r w:rsidRPr="00F033BA">
        <w:rPr>
          <w:noProof/>
        </w:rPr>
        <w:drawing>
          <wp:inline distT="0" distB="0" distL="0" distR="0" wp14:anchorId="1FE14D54" wp14:editId="21605A5F">
            <wp:extent cx="5472546" cy="72942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iba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98439" cy="732877"/>
                    </a:xfrm>
                    <a:prstGeom prst="rect">
                      <a:avLst/>
                    </a:prstGeom>
                  </pic:spPr>
                </pic:pic>
              </a:graphicData>
            </a:graphic>
          </wp:inline>
        </w:drawing>
      </w:r>
      <w:r w:rsidR="005D473F">
        <w:rPr>
          <w:b/>
          <w:color w:val="17365D" w:themeColor="text2" w:themeShade="BF"/>
          <w:sz w:val="52"/>
          <w:szCs w:val="52"/>
          <w:lang w:val="es-ES"/>
        </w:rPr>
        <w:t xml:space="preserve"> </w:t>
      </w:r>
    </w:p>
    <w:p w:rsidR="008C24AA" w:rsidRDefault="00FD671F" w:rsidP="00F033BA">
      <w:pPr>
        <w:pStyle w:val="Sinespaciado"/>
        <w:jc w:val="center"/>
        <w:rPr>
          <w:b/>
          <w:color w:val="17365D" w:themeColor="text2" w:themeShade="BF"/>
          <w:sz w:val="52"/>
          <w:szCs w:val="52"/>
        </w:rPr>
      </w:pPr>
      <w:r>
        <w:rPr>
          <w:b/>
          <w:color w:val="17365D" w:themeColor="text2" w:themeShade="BF"/>
          <w:sz w:val="52"/>
          <w:szCs w:val="52"/>
          <w:lang w:val="es-ES"/>
        </w:rPr>
        <w:t xml:space="preserve">Gacetilla Lea </w:t>
      </w:r>
    </w:p>
    <w:p w:rsidR="003D0ABC" w:rsidRDefault="003D0ABC" w:rsidP="003D0ABC">
      <w:pPr>
        <w:pStyle w:val="Sinespaciado"/>
        <w:jc w:val="both"/>
        <w:rPr>
          <w:b/>
        </w:rPr>
      </w:pPr>
    </w:p>
    <w:p w:rsidR="0062578A" w:rsidRDefault="009D6F37" w:rsidP="009D6F37">
      <w:pPr>
        <w:pStyle w:val="Sinespaciado"/>
        <w:tabs>
          <w:tab w:val="left" w:pos="2355"/>
        </w:tabs>
        <w:jc w:val="both"/>
        <w:rPr>
          <w:noProof/>
        </w:rPr>
      </w:pPr>
      <w:r>
        <w:rPr>
          <w:noProof/>
        </w:rPr>
        <w:tab/>
      </w:r>
    </w:p>
    <w:p w:rsidR="000F3BB1" w:rsidRDefault="00FD671F" w:rsidP="009D6F37">
      <w:pPr>
        <w:pStyle w:val="Sinespaciado"/>
        <w:tabs>
          <w:tab w:val="left" w:pos="3045"/>
        </w:tabs>
        <w:rPr>
          <w:noProof/>
        </w:rPr>
      </w:pPr>
      <w:r>
        <w:rPr>
          <w:noProof/>
        </w:rPr>
        <w:drawing>
          <wp:anchor distT="0" distB="0" distL="114300" distR="114300" simplePos="0" relativeHeight="251830272" behindDoc="1" locked="0" layoutInCell="1" allowOverlap="1">
            <wp:simplePos x="0" y="0"/>
            <wp:positionH relativeFrom="column">
              <wp:posOffset>-3810</wp:posOffset>
            </wp:positionH>
            <wp:positionV relativeFrom="paragraph">
              <wp:posOffset>1905</wp:posOffset>
            </wp:positionV>
            <wp:extent cx="1556845" cy="2257425"/>
            <wp:effectExtent l="0" t="0" r="5715" b="0"/>
            <wp:wrapTight wrapText="bothSides">
              <wp:wrapPolygon edited="0">
                <wp:start x="0" y="0"/>
                <wp:lineTo x="0" y="21327"/>
                <wp:lineTo x="21415" y="21327"/>
                <wp:lineTo x="21415" y="0"/>
                <wp:lineTo x="0" y="0"/>
              </wp:wrapPolygon>
            </wp:wrapTight>
            <wp:docPr id="1" name="Imagen 1" descr="Así habló Zaratu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í habló Zaratust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6845" cy="2257425"/>
                    </a:xfrm>
                    <a:prstGeom prst="rect">
                      <a:avLst/>
                    </a:prstGeom>
                    <a:noFill/>
                    <a:ln>
                      <a:noFill/>
                    </a:ln>
                  </pic:spPr>
                </pic:pic>
              </a:graphicData>
            </a:graphic>
          </wp:anchor>
        </w:drawing>
      </w:r>
    </w:p>
    <w:p w:rsidR="000F3BB1" w:rsidRPr="008724CD" w:rsidRDefault="00FD671F" w:rsidP="000F3BB1">
      <w:pPr>
        <w:pStyle w:val="Sinespaciado"/>
        <w:jc w:val="both"/>
        <w:rPr>
          <w:b/>
        </w:rPr>
      </w:pPr>
      <w:r>
        <w:rPr>
          <w:b/>
        </w:rPr>
        <w:t xml:space="preserve">Así habló </w:t>
      </w:r>
      <w:proofErr w:type="spellStart"/>
      <w:r>
        <w:rPr>
          <w:b/>
        </w:rPr>
        <w:t>Zaratustra</w:t>
      </w:r>
      <w:proofErr w:type="spellEnd"/>
    </w:p>
    <w:p w:rsidR="000F3BB1" w:rsidRDefault="00FD671F" w:rsidP="000F3BB1">
      <w:pPr>
        <w:pStyle w:val="Sinespaciado"/>
        <w:jc w:val="both"/>
      </w:pPr>
      <w:r>
        <w:t>Autor: Friedrich Nietzsche</w:t>
      </w:r>
    </w:p>
    <w:p w:rsidR="000F3BB1" w:rsidRDefault="00FD671F" w:rsidP="000F3BB1">
      <w:pPr>
        <w:pStyle w:val="Sinespaciado"/>
        <w:shd w:val="clear" w:color="auto" w:fill="FFFFFF" w:themeFill="background1"/>
        <w:jc w:val="both"/>
      </w:pPr>
      <w:r>
        <w:t>352</w:t>
      </w:r>
      <w:r w:rsidR="000F3BB1">
        <w:t xml:space="preserve"> páginas</w:t>
      </w:r>
    </w:p>
    <w:p w:rsidR="000F3BB1" w:rsidRDefault="00FD671F" w:rsidP="000F3BB1">
      <w:pPr>
        <w:pStyle w:val="Sinespaciado"/>
        <w:jc w:val="both"/>
      </w:pPr>
      <w:r>
        <w:t>15 x 23</w:t>
      </w:r>
      <w:r w:rsidR="000F3BB1">
        <w:t xml:space="preserve"> cm</w:t>
      </w:r>
    </w:p>
    <w:p w:rsidR="000F3BB1" w:rsidRDefault="000F3BB1" w:rsidP="000F3BB1">
      <w:pPr>
        <w:pStyle w:val="Sinespaciado"/>
        <w:jc w:val="both"/>
      </w:pPr>
      <w:r>
        <w:t xml:space="preserve">Cód. </w:t>
      </w:r>
      <w:proofErr w:type="gramStart"/>
      <w:r>
        <w:t>interno</w:t>
      </w:r>
      <w:proofErr w:type="gramEnd"/>
      <w:r>
        <w:t xml:space="preserve"> </w:t>
      </w:r>
      <w:r w:rsidR="00FD671F">
        <w:t>53002</w:t>
      </w:r>
    </w:p>
    <w:p w:rsidR="000F3BB1" w:rsidRDefault="00FD671F" w:rsidP="000F3BB1">
      <w:pPr>
        <w:pStyle w:val="Sinespaciado"/>
        <w:jc w:val="both"/>
      </w:pPr>
      <w:r>
        <w:t>ISBN 9789876348096</w:t>
      </w:r>
      <w:r w:rsidR="000F3BB1">
        <w:t xml:space="preserve"> </w:t>
      </w:r>
    </w:p>
    <w:p w:rsidR="000F3BB1" w:rsidRDefault="000F3BB1" w:rsidP="000F3BB1">
      <w:pPr>
        <w:pStyle w:val="Sinespaciado"/>
        <w:jc w:val="both"/>
      </w:pPr>
      <w:r>
        <w:t>Precio $</w:t>
      </w:r>
      <w:r w:rsidR="00FD671F">
        <w:t xml:space="preserve"> 6.008</w:t>
      </w:r>
      <w:r>
        <w:t xml:space="preserve">  + IVA</w:t>
      </w:r>
    </w:p>
    <w:p w:rsidR="00FD671F" w:rsidRPr="00F65E87" w:rsidRDefault="006D4EFA" w:rsidP="00F65E87">
      <w:pPr>
        <w:pStyle w:val="Sinespaciado"/>
        <w:tabs>
          <w:tab w:val="left" w:pos="3045"/>
        </w:tabs>
        <w:rPr>
          <w:noProof/>
        </w:rPr>
      </w:pPr>
      <w:r>
        <w:rPr>
          <w:noProof/>
        </w:rPr>
        <w:br w:type="textWrapping" w:clear="all"/>
      </w:r>
      <w:r w:rsidR="00FD671F" w:rsidRPr="009D0160">
        <w:br/>
      </w:r>
      <w:r w:rsidR="00FD671F" w:rsidRPr="009D0160">
        <w:rPr>
          <w:shd w:val="clear" w:color="auto" w:fill="FFFFFF"/>
        </w:rPr>
        <w:t xml:space="preserve">Este notable libro es un clásico de la filosofía moderna y una excelente prueba de que, lejos de haberse apagado el interés por la obra </w:t>
      </w:r>
      <w:proofErr w:type="spellStart"/>
      <w:r w:rsidR="00FD671F" w:rsidRPr="009D0160">
        <w:rPr>
          <w:shd w:val="clear" w:color="auto" w:fill="FFFFFF"/>
        </w:rPr>
        <w:t>nitzschiana</w:t>
      </w:r>
      <w:proofErr w:type="spellEnd"/>
      <w:r w:rsidR="00FD671F" w:rsidRPr="009D0160">
        <w:rPr>
          <w:shd w:val="clear" w:color="auto" w:fill="FFFFFF"/>
        </w:rPr>
        <w:t>, hoy está más vigente que nunca.</w:t>
      </w:r>
    </w:p>
    <w:p w:rsidR="000F3BB1" w:rsidRDefault="000F3BB1" w:rsidP="009D6F37">
      <w:pPr>
        <w:pStyle w:val="Sinespaciado"/>
        <w:jc w:val="both"/>
        <w:rPr>
          <w:b/>
        </w:rPr>
      </w:pPr>
    </w:p>
    <w:p w:rsidR="006D4EFA" w:rsidRPr="006D4EFA" w:rsidRDefault="006D4EFA" w:rsidP="006D4EFA">
      <w:pPr>
        <w:pStyle w:val="Sinespaciado"/>
        <w:jc w:val="both"/>
        <w:rPr>
          <w:b/>
        </w:rPr>
      </w:pPr>
      <w:r>
        <w:rPr>
          <w:noProof/>
        </w:rPr>
        <w:tab/>
      </w:r>
    </w:p>
    <w:p w:rsidR="00077261" w:rsidRDefault="00077261" w:rsidP="006D4EFA">
      <w:pPr>
        <w:pStyle w:val="Sinespaciado"/>
        <w:tabs>
          <w:tab w:val="left" w:pos="3045"/>
        </w:tabs>
        <w:rPr>
          <w:noProof/>
        </w:rPr>
      </w:pPr>
    </w:p>
    <w:p w:rsidR="00077261" w:rsidRDefault="00F40EC5" w:rsidP="006D4EFA">
      <w:pPr>
        <w:pStyle w:val="Sinespaciado"/>
        <w:tabs>
          <w:tab w:val="left" w:pos="3045"/>
        </w:tabs>
        <w:rPr>
          <w:noProof/>
        </w:rPr>
      </w:pPr>
      <w:r>
        <w:rPr>
          <w:noProof/>
        </w:rPr>
        <w:drawing>
          <wp:anchor distT="0" distB="0" distL="114300" distR="114300" simplePos="0" relativeHeight="251831296" behindDoc="1" locked="0" layoutInCell="1" allowOverlap="1">
            <wp:simplePos x="0" y="0"/>
            <wp:positionH relativeFrom="column">
              <wp:posOffset>-3810</wp:posOffset>
            </wp:positionH>
            <wp:positionV relativeFrom="paragraph">
              <wp:posOffset>1905</wp:posOffset>
            </wp:positionV>
            <wp:extent cx="1543050" cy="2237423"/>
            <wp:effectExtent l="0" t="0" r="0" b="0"/>
            <wp:wrapTight wrapText="bothSides">
              <wp:wrapPolygon edited="0">
                <wp:start x="0" y="0"/>
                <wp:lineTo x="0" y="21336"/>
                <wp:lineTo x="21333" y="21336"/>
                <wp:lineTo x="21333" y="0"/>
                <wp:lineTo x="0" y="0"/>
              </wp:wrapPolygon>
            </wp:wrapTight>
            <wp:docPr id="5" name="Imagen 5" descr="Más allá del bien y del 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ás allá del bien y del m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2237423"/>
                    </a:xfrm>
                    <a:prstGeom prst="rect">
                      <a:avLst/>
                    </a:prstGeom>
                    <a:noFill/>
                    <a:ln>
                      <a:noFill/>
                    </a:ln>
                  </pic:spPr>
                </pic:pic>
              </a:graphicData>
            </a:graphic>
          </wp:anchor>
        </w:drawing>
      </w:r>
    </w:p>
    <w:p w:rsidR="00077261" w:rsidRDefault="00077261" w:rsidP="00077261">
      <w:pPr>
        <w:pStyle w:val="Sinespaciado"/>
        <w:tabs>
          <w:tab w:val="left" w:pos="3045"/>
        </w:tabs>
        <w:rPr>
          <w:noProof/>
        </w:rPr>
      </w:pPr>
    </w:p>
    <w:p w:rsidR="00077261" w:rsidRPr="008724CD" w:rsidRDefault="00F40EC5" w:rsidP="00077261">
      <w:pPr>
        <w:pStyle w:val="Sinespaciado"/>
        <w:jc w:val="both"/>
        <w:rPr>
          <w:b/>
        </w:rPr>
      </w:pPr>
      <w:r>
        <w:rPr>
          <w:b/>
        </w:rPr>
        <w:t xml:space="preserve">Más allá del bien y del mal </w:t>
      </w:r>
    </w:p>
    <w:p w:rsidR="00077261" w:rsidRDefault="00F40EC5" w:rsidP="00077261">
      <w:pPr>
        <w:pStyle w:val="Sinespaciado"/>
        <w:jc w:val="both"/>
      </w:pPr>
      <w:r>
        <w:t>Autor: Friedrich Nietzsche</w:t>
      </w:r>
    </w:p>
    <w:p w:rsidR="00077261" w:rsidRDefault="00F40EC5" w:rsidP="00077261">
      <w:pPr>
        <w:pStyle w:val="Sinespaciado"/>
        <w:shd w:val="clear" w:color="auto" w:fill="FFFFFF" w:themeFill="background1"/>
        <w:jc w:val="both"/>
      </w:pPr>
      <w:r>
        <w:t>320</w:t>
      </w:r>
      <w:r w:rsidR="00077261">
        <w:t xml:space="preserve"> páginas</w:t>
      </w:r>
    </w:p>
    <w:p w:rsidR="00077261" w:rsidRDefault="00F40EC5" w:rsidP="00077261">
      <w:pPr>
        <w:pStyle w:val="Sinespaciado"/>
        <w:jc w:val="both"/>
      </w:pPr>
      <w:r>
        <w:t>15 x 23</w:t>
      </w:r>
      <w:r w:rsidR="00077261">
        <w:t xml:space="preserve"> cm</w:t>
      </w:r>
    </w:p>
    <w:p w:rsidR="00077261" w:rsidRDefault="00077261" w:rsidP="00077261">
      <w:pPr>
        <w:pStyle w:val="Sinespaciado"/>
        <w:jc w:val="both"/>
      </w:pPr>
      <w:r>
        <w:t xml:space="preserve">Cód. </w:t>
      </w:r>
      <w:proofErr w:type="gramStart"/>
      <w:r>
        <w:t>interno</w:t>
      </w:r>
      <w:proofErr w:type="gramEnd"/>
      <w:r>
        <w:t xml:space="preserve"> </w:t>
      </w:r>
      <w:r w:rsidR="00F40EC5">
        <w:t>53028</w:t>
      </w:r>
    </w:p>
    <w:p w:rsidR="00077261" w:rsidRDefault="00F40EC5" w:rsidP="00077261">
      <w:pPr>
        <w:pStyle w:val="Sinespaciado"/>
        <w:jc w:val="both"/>
      </w:pPr>
      <w:r>
        <w:t>ISBN 9789877182378</w:t>
      </w:r>
    </w:p>
    <w:p w:rsidR="00077261" w:rsidRDefault="00F40EC5" w:rsidP="00077261">
      <w:pPr>
        <w:pStyle w:val="Sinespaciado"/>
        <w:jc w:val="both"/>
      </w:pPr>
      <w:r>
        <w:t>Precio 7.975</w:t>
      </w:r>
      <w:r w:rsidR="00077261">
        <w:t xml:space="preserve">  + IVA</w:t>
      </w:r>
    </w:p>
    <w:p w:rsidR="00F518A4" w:rsidRDefault="00077261" w:rsidP="006D4EFA">
      <w:pPr>
        <w:pStyle w:val="Sinespaciado"/>
        <w:tabs>
          <w:tab w:val="left" w:pos="3045"/>
        </w:tabs>
        <w:rPr>
          <w:noProof/>
        </w:rPr>
      </w:pPr>
      <w:r>
        <w:rPr>
          <w:noProof/>
        </w:rPr>
        <w:br w:type="textWrapping" w:clear="all"/>
      </w:r>
    </w:p>
    <w:p w:rsidR="00077261" w:rsidRDefault="00077261" w:rsidP="006D4EFA">
      <w:pPr>
        <w:pStyle w:val="Sinespaciado"/>
        <w:tabs>
          <w:tab w:val="left" w:pos="3045"/>
        </w:tabs>
        <w:rPr>
          <w:noProof/>
        </w:rPr>
      </w:pPr>
    </w:p>
    <w:p w:rsidR="00F40EC5" w:rsidRPr="00897849" w:rsidRDefault="00F518A4" w:rsidP="00F40EC5">
      <w:pPr>
        <w:jc w:val="both"/>
      </w:pPr>
      <w:r>
        <w:rPr>
          <w:noProof/>
        </w:rPr>
        <w:br w:type="textWrapping" w:clear="all"/>
      </w:r>
      <w:r w:rsidR="00F40EC5" w:rsidRPr="00897849">
        <w:rPr>
          <w:rStyle w:val="nfasis"/>
          <w:shd w:val="clear" w:color="auto" w:fill="FFFFFF"/>
        </w:rPr>
        <w:t>Más allá del bien y del mal</w:t>
      </w:r>
      <w:r w:rsidR="00F40EC5" w:rsidRPr="00897849">
        <w:rPr>
          <w:rStyle w:val="apple-converted-space"/>
          <w:shd w:val="clear" w:color="auto" w:fill="FFFFFF"/>
        </w:rPr>
        <w:t> </w:t>
      </w:r>
      <w:r w:rsidR="00F40EC5" w:rsidRPr="00897849">
        <w:rPr>
          <w:shd w:val="clear" w:color="auto" w:fill="FFFFFF"/>
        </w:rPr>
        <w:t>representa una obra de la plena y más lúcida madurez intelectual de Friedrich Nietzsche, así como una de las cumbres más altas de la filosofía de su tiempo. Con voz potente y vigorosa, el gran pensador analiza el vacío moral de sus colegas, la ausencia de criterio crítico de los que se suponían fil</w:t>
      </w:r>
      <w:r w:rsidR="00F40EC5" w:rsidRPr="00897849">
        <w:rPr>
          <w:rFonts w:cs="Verdana"/>
          <w:shd w:val="clear" w:color="auto" w:fill="FFFFFF"/>
        </w:rPr>
        <w:t>ó</w:t>
      </w:r>
      <w:r w:rsidR="00F40EC5" w:rsidRPr="00897849">
        <w:rPr>
          <w:shd w:val="clear" w:color="auto" w:fill="FFFFFF"/>
        </w:rPr>
        <w:t>sofos de la moral</w:t>
      </w:r>
      <w:r w:rsidR="00F40EC5">
        <w:rPr>
          <w:rFonts w:ascii="Calibri" w:hAnsi="Calibri" w:cs="Calibri"/>
          <w:shd w:val="clear" w:color="auto" w:fill="FFFFFF"/>
        </w:rPr>
        <w:t xml:space="preserve"> </w:t>
      </w:r>
      <w:r w:rsidR="00F40EC5" w:rsidRPr="00897849">
        <w:rPr>
          <w:shd w:val="clear" w:color="auto" w:fill="FFFFFF"/>
        </w:rPr>
        <w:t>y su inerte aceptaci</w:t>
      </w:r>
      <w:r w:rsidR="00F40EC5" w:rsidRPr="00897849">
        <w:rPr>
          <w:rFonts w:cs="Verdana"/>
          <w:shd w:val="clear" w:color="auto" w:fill="FFFFFF"/>
        </w:rPr>
        <w:t>ó</w:t>
      </w:r>
      <w:r w:rsidR="00F40EC5" w:rsidRPr="00897849">
        <w:rPr>
          <w:shd w:val="clear" w:color="auto" w:fill="FFFFFF"/>
        </w:rPr>
        <w:t>n de los supuestos venidos del judeocristianismo. Su intenci</w:t>
      </w:r>
      <w:r w:rsidR="00F40EC5" w:rsidRPr="00897849">
        <w:rPr>
          <w:rFonts w:cs="Verdana"/>
          <w:shd w:val="clear" w:color="auto" w:fill="FFFFFF"/>
        </w:rPr>
        <w:t>ó</w:t>
      </w:r>
      <w:r w:rsidR="00F40EC5" w:rsidRPr="00897849">
        <w:rPr>
          <w:shd w:val="clear" w:color="auto" w:fill="FFFFFF"/>
        </w:rPr>
        <w:t>n será la de destruir, con la mejor argumentación posible, el judeocristianismo como pilar de la cultura occidental y, por ende, la fuente de la que han surgido todos y cada uno de los criterios morales, filosóficos, dogmáticos, religiosos, metafísicos, sociales, culturales y políticos que conformaban la imagen del mundo de su época y, en buena medida, también de la nuestra.</w:t>
      </w:r>
    </w:p>
    <w:p w:rsidR="006D4EFA" w:rsidRDefault="006D4EFA" w:rsidP="006D4EFA">
      <w:pPr>
        <w:pStyle w:val="Sinespaciado"/>
        <w:tabs>
          <w:tab w:val="left" w:pos="2355"/>
        </w:tabs>
        <w:jc w:val="both"/>
        <w:rPr>
          <w:noProof/>
        </w:rPr>
      </w:pPr>
    </w:p>
    <w:p w:rsidR="00973394" w:rsidRDefault="007311D1" w:rsidP="006D4EFA">
      <w:pPr>
        <w:pStyle w:val="Sinespaciado"/>
        <w:tabs>
          <w:tab w:val="left" w:pos="3045"/>
        </w:tabs>
        <w:rPr>
          <w:noProof/>
        </w:rPr>
      </w:pPr>
      <w:r>
        <w:rPr>
          <w:noProof/>
        </w:rPr>
        <w:drawing>
          <wp:anchor distT="0" distB="0" distL="114300" distR="114300" simplePos="0" relativeHeight="251832320" behindDoc="1" locked="0" layoutInCell="1" allowOverlap="1">
            <wp:simplePos x="0" y="0"/>
            <wp:positionH relativeFrom="column">
              <wp:posOffset>-3810</wp:posOffset>
            </wp:positionH>
            <wp:positionV relativeFrom="paragraph">
              <wp:posOffset>-1905</wp:posOffset>
            </wp:positionV>
            <wp:extent cx="1476375" cy="2140744"/>
            <wp:effectExtent l="0" t="0" r="0" b="0"/>
            <wp:wrapTight wrapText="bothSides">
              <wp:wrapPolygon edited="0">
                <wp:start x="0" y="0"/>
                <wp:lineTo x="0" y="21337"/>
                <wp:lineTo x="21182" y="21337"/>
                <wp:lineTo x="21182" y="0"/>
                <wp:lineTo x="0" y="0"/>
              </wp:wrapPolygon>
            </wp:wrapTight>
            <wp:docPr id="6" name="Imagen 6" descr="El genocidio armen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genocidio armeni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2140744"/>
                    </a:xfrm>
                    <a:prstGeom prst="rect">
                      <a:avLst/>
                    </a:prstGeom>
                    <a:noFill/>
                    <a:ln>
                      <a:noFill/>
                    </a:ln>
                  </pic:spPr>
                </pic:pic>
              </a:graphicData>
            </a:graphic>
          </wp:anchor>
        </w:drawing>
      </w:r>
    </w:p>
    <w:p w:rsidR="007311D1" w:rsidRDefault="007311D1" w:rsidP="006D4EFA">
      <w:pPr>
        <w:pStyle w:val="Sinespaciado"/>
        <w:tabs>
          <w:tab w:val="left" w:pos="3045"/>
        </w:tabs>
        <w:rPr>
          <w:noProof/>
        </w:rPr>
      </w:pPr>
    </w:p>
    <w:p w:rsidR="00973394" w:rsidRPr="008724CD" w:rsidRDefault="001F01AE" w:rsidP="00973394">
      <w:pPr>
        <w:pStyle w:val="Sinespaciado"/>
        <w:jc w:val="both"/>
        <w:rPr>
          <w:b/>
        </w:rPr>
      </w:pPr>
      <w:r>
        <w:rPr>
          <w:b/>
        </w:rPr>
        <w:t>El genocidio armenio</w:t>
      </w:r>
    </w:p>
    <w:p w:rsidR="00973394" w:rsidRDefault="001F01AE" w:rsidP="00973394">
      <w:pPr>
        <w:pStyle w:val="Sinespaciado"/>
        <w:jc w:val="both"/>
      </w:pPr>
      <w:r>
        <w:t xml:space="preserve">Autor: Dr. Jorge G. </w:t>
      </w:r>
      <w:proofErr w:type="spellStart"/>
      <w:r>
        <w:t>Derkrikorian</w:t>
      </w:r>
      <w:proofErr w:type="spellEnd"/>
    </w:p>
    <w:p w:rsidR="00973394" w:rsidRDefault="007311D1" w:rsidP="00973394">
      <w:pPr>
        <w:pStyle w:val="Sinespaciado"/>
        <w:shd w:val="clear" w:color="auto" w:fill="FFFFFF" w:themeFill="background1"/>
        <w:jc w:val="both"/>
      </w:pPr>
      <w:r>
        <w:t>128</w:t>
      </w:r>
      <w:r w:rsidR="00973394">
        <w:t xml:space="preserve"> páginas</w:t>
      </w:r>
    </w:p>
    <w:p w:rsidR="00973394" w:rsidRDefault="007311D1" w:rsidP="00973394">
      <w:pPr>
        <w:pStyle w:val="Sinespaciado"/>
        <w:jc w:val="both"/>
      </w:pPr>
      <w:r>
        <w:t>15 x 23</w:t>
      </w:r>
      <w:r w:rsidR="00973394">
        <w:t xml:space="preserve"> cm</w:t>
      </w:r>
    </w:p>
    <w:p w:rsidR="00973394" w:rsidRDefault="00973394" w:rsidP="00973394">
      <w:pPr>
        <w:pStyle w:val="Sinespaciado"/>
        <w:jc w:val="both"/>
      </w:pPr>
      <w:r>
        <w:t xml:space="preserve">Cód. </w:t>
      </w:r>
      <w:proofErr w:type="gramStart"/>
      <w:r>
        <w:t>interno</w:t>
      </w:r>
      <w:proofErr w:type="gramEnd"/>
      <w:r>
        <w:t xml:space="preserve"> </w:t>
      </w:r>
      <w:r w:rsidR="007311D1">
        <w:t>53013</w:t>
      </w:r>
    </w:p>
    <w:p w:rsidR="00973394" w:rsidRDefault="00973394" w:rsidP="00973394">
      <w:pPr>
        <w:pStyle w:val="Sinespaciado"/>
        <w:jc w:val="both"/>
      </w:pPr>
      <w:r>
        <w:t>I</w:t>
      </w:r>
      <w:r w:rsidR="007311D1">
        <w:t>SBN 9789877180473</w:t>
      </w:r>
    </w:p>
    <w:p w:rsidR="00973394" w:rsidRDefault="007311D1" w:rsidP="00973394">
      <w:pPr>
        <w:pStyle w:val="Sinespaciado"/>
        <w:jc w:val="both"/>
      </w:pPr>
      <w:r>
        <w:t>Precio 6.008</w:t>
      </w:r>
      <w:r w:rsidR="00973394">
        <w:t xml:space="preserve">  + IVA</w:t>
      </w:r>
    </w:p>
    <w:p w:rsidR="00DC5145" w:rsidRDefault="00973394" w:rsidP="006D4EFA">
      <w:pPr>
        <w:pStyle w:val="Sinespaciado"/>
        <w:tabs>
          <w:tab w:val="left" w:pos="3045"/>
        </w:tabs>
        <w:rPr>
          <w:noProof/>
        </w:rPr>
      </w:pPr>
      <w:r>
        <w:rPr>
          <w:noProof/>
        </w:rPr>
        <w:br w:type="textWrapping" w:clear="all"/>
      </w:r>
    </w:p>
    <w:p w:rsidR="00973394" w:rsidRDefault="00973394" w:rsidP="006D4EFA">
      <w:pPr>
        <w:pStyle w:val="Sinespaciado"/>
        <w:tabs>
          <w:tab w:val="left" w:pos="3045"/>
        </w:tabs>
        <w:rPr>
          <w:noProof/>
        </w:rPr>
      </w:pPr>
    </w:p>
    <w:p w:rsidR="006D4EFA" w:rsidRPr="007E58BF" w:rsidRDefault="007311D1" w:rsidP="007E58BF">
      <w:pPr>
        <w:jc w:val="both"/>
      </w:pPr>
      <w:r w:rsidRPr="003F65A6">
        <w:rPr>
          <w:shd w:val="clear" w:color="auto" w:fill="FFFFFF"/>
        </w:rPr>
        <w:t xml:space="preserve">Con trazos claros, amplios y eruditos el autor deja impresos de manera indeleble algunos de los rasgos que fundan la condición armenia y prefiguran su tragedia: la prematura modernidad, la composición cultivada del pueblo, la identidad lingüística, el nacionalismo, junto con el hecho de formar parte del corredor entre Asia y Europa y la homogeneidad religiosa cristiana. </w:t>
      </w:r>
      <w:r w:rsidRPr="003F65A6">
        <w:br/>
      </w:r>
      <w:r w:rsidRPr="003F65A6">
        <w:rPr>
          <w:shd w:val="clear" w:color="auto" w:fill="FFFFFF"/>
        </w:rPr>
        <w:t>Y también desde las fuentes del tiempo, las traiciones, abandonos, robos y ultrajes que los armenios sufrieron por parte de aquéllos a los que apoyaron con convicción y acompañaron con lealtad.</w:t>
      </w:r>
      <w:r w:rsidRPr="003F65A6">
        <w:rPr>
          <w:rStyle w:val="apple-converted-space"/>
          <w:shd w:val="clear" w:color="auto" w:fill="FFFFFF"/>
        </w:rPr>
        <w:t> </w:t>
      </w:r>
      <w:r w:rsidRPr="003F65A6">
        <w:br/>
      </w:r>
      <w:r w:rsidRPr="003F65A6">
        <w:rPr>
          <w:shd w:val="clear" w:color="auto" w:fill="FFFFFF"/>
        </w:rPr>
        <w:t xml:space="preserve">En una ocasión le preguntaron a un armenio de origen, León Carlos </w:t>
      </w:r>
      <w:proofErr w:type="spellStart"/>
      <w:r w:rsidRPr="003F65A6">
        <w:rPr>
          <w:shd w:val="clear" w:color="auto" w:fill="FFFFFF"/>
        </w:rPr>
        <w:t>Arslanián</w:t>
      </w:r>
      <w:proofErr w:type="spellEnd"/>
      <w:r w:rsidRPr="003F65A6">
        <w:rPr>
          <w:shd w:val="clear" w:color="auto" w:fill="FFFFFF"/>
        </w:rPr>
        <w:t xml:space="preserve">, quien integró la Cámara Federal que juzgo a las Juntas Militares genocidas de Argentina, que juicio le merecía la condición humana: "pobre", contestó con economía, "más bien pobre". Lo asiste la razón. Sólo un condimento: el "asalto a la memoria", del que </w:t>
      </w:r>
      <w:proofErr w:type="spellStart"/>
      <w:r w:rsidRPr="003F65A6">
        <w:rPr>
          <w:shd w:val="clear" w:color="auto" w:fill="FFFFFF"/>
        </w:rPr>
        <w:t>Derkrikorian</w:t>
      </w:r>
      <w:proofErr w:type="spellEnd"/>
      <w:r w:rsidRPr="003F65A6">
        <w:rPr>
          <w:shd w:val="clear" w:color="auto" w:fill="FFFFFF"/>
        </w:rPr>
        <w:t xml:space="preserve"> se ocupa sobre el final de la obra, puede ser rechazado por la verdad, la memoria, la reparación y la justicia. Tal vez esos cuatro sustantivos, cuando se encarnan en la obstinación, nos permiten ser más indulgentes con la especie. Este libro nos asoma a dicha posibilidad. Enorme mérito.</w:t>
      </w:r>
    </w:p>
    <w:p w:rsidR="006D4EFA" w:rsidRDefault="006D4EFA" w:rsidP="006D4EFA">
      <w:pPr>
        <w:pStyle w:val="Sinespaciado"/>
        <w:jc w:val="both"/>
        <w:rPr>
          <w:b/>
        </w:rPr>
      </w:pPr>
    </w:p>
    <w:p w:rsidR="006D4EFA" w:rsidRDefault="00C34559" w:rsidP="006D4EFA">
      <w:pPr>
        <w:pStyle w:val="Sinespaciado"/>
        <w:tabs>
          <w:tab w:val="left" w:pos="2355"/>
        </w:tabs>
        <w:jc w:val="both"/>
        <w:rPr>
          <w:noProof/>
        </w:rPr>
      </w:pPr>
      <w:r>
        <w:rPr>
          <w:noProof/>
        </w:rPr>
        <w:drawing>
          <wp:anchor distT="0" distB="0" distL="114300" distR="114300" simplePos="0" relativeHeight="251833344" behindDoc="1" locked="0" layoutInCell="1" allowOverlap="1">
            <wp:simplePos x="0" y="0"/>
            <wp:positionH relativeFrom="column">
              <wp:posOffset>-3810</wp:posOffset>
            </wp:positionH>
            <wp:positionV relativeFrom="paragraph">
              <wp:posOffset>1270</wp:posOffset>
            </wp:positionV>
            <wp:extent cx="1464879" cy="2124075"/>
            <wp:effectExtent l="0" t="0" r="2540" b="0"/>
            <wp:wrapTight wrapText="bothSides">
              <wp:wrapPolygon edited="0">
                <wp:start x="0" y="0"/>
                <wp:lineTo x="0" y="21309"/>
                <wp:lineTo x="21356" y="21309"/>
                <wp:lineTo x="21356" y="0"/>
                <wp:lineTo x="0" y="0"/>
              </wp:wrapPolygon>
            </wp:wrapTight>
            <wp:docPr id="4" name="Imagen 4" descr="El gran Gatsby. El extraño caso de Benjamin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gran Gatsby. El extraño caso de Benjamin Butt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4879" cy="2124075"/>
                    </a:xfrm>
                    <a:prstGeom prst="rect">
                      <a:avLst/>
                    </a:prstGeom>
                    <a:noFill/>
                    <a:ln>
                      <a:noFill/>
                    </a:ln>
                  </pic:spPr>
                </pic:pic>
              </a:graphicData>
            </a:graphic>
          </wp:anchor>
        </w:drawing>
      </w:r>
      <w:r w:rsidR="006D4EFA">
        <w:rPr>
          <w:noProof/>
        </w:rPr>
        <w:tab/>
      </w:r>
    </w:p>
    <w:p w:rsidR="000A67ED" w:rsidRDefault="000A67ED" w:rsidP="006D4EFA">
      <w:pPr>
        <w:pStyle w:val="Sinespaciado"/>
        <w:tabs>
          <w:tab w:val="left" w:pos="3045"/>
        </w:tabs>
        <w:rPr>
          <w:noProof/>
        </w:rPr>
      </w:pPr>
    </w:p>
    <w:p w:rsidR="000A67ED" w:rsidRDefault="000A67ED" w:rsidP="006D4EFA">
      <w:pPr>
        <w:pStyle w:val="Sinespaciado"/>
        <w:tabs>
          <w:tab w:val="left" w:pos="3045"/>
        </w:tabs>
        <w:rPr>
          <w:noProof/>
        </w:rPr>
      </w:pPr>
    </w:p>
    <w:p w:rsidR="000A67ED" w:rsidRPr="008724CD" w:rsidRDefault="00356B4B" w:rsidP="000A67ED">
      <w:pPr>
        <w:pStyle w:val="Sinespaciado"/>
        <w:jc w:val="both"/>
        <w:rPr>
          <w:b/>
        </w:rPr>
      </w:pPr>
      <w:r>
        <w:rPr>
          <w:b/>
        </w:rPr>
        <w:t xml:space="preserve">El gran </w:t>
      </w:r>
      <w:proofErr w:type="spellStart"/>
      <w:r>
        <w:rPr>
          <w:b/>
        </w:rPr>
        <w:t>gatsby</w:t>
      </w:r>
      <w:proofErr w:type="spellEnd"/>
      <w:r>
        <w:rPr>
          <w:b/>
        </w:rPr>
        <w:t xml:space="preserve">. El extraño caso de Benjamín </w:t>
      </w:r>
      <w:proofErr w:type="spellStart"/>
      <w:r>
        <w:rPr>
          <w:b/>
        </w:rPr>
        <w:t>Button</w:t>
      </w:r>
      <w:proofErr w:type="spellEnd"/>
    </w:p>
    <w:p w:rsidR="000A67ED" w:rsidRDefault="00356B4B" w:rsidP="000A67ED">
      <w:pPr>
        <w:pStyle w:val="Sinespaciado"/>
        <w:jc w:val="both"/>
      </w:pPr>
      <w:r>
        <w:t xml:space="preserve">Autor: F. Scott </w:t>
      </w:r>
      <w:proofErr w:type="spellStart"/>
      <w:r>
        <w:t>Fitzgerald</w:t>
      </w:r>
      <w:proofErr w:type="spellEnd"/>
    </w:p>
    <w:p w:rsidR="000A67ED" w:rsidRDefault="00356B4B" w:rsidP="000A67ED">
      <w:pPr>
        <w:pStyle w:val="Sinespaciado"/>
        <w:shd w:val="clear" w:color="auto" w:fill="FFFFFF" w:themeFill="background1"/>
        <w:jc w:val="both"/>
      </w:pPr>
      <w:r>
        <w:t>224</w:t>
      </w:r>
      <w:r w:rsidR="000A67ED">
        <w:t xml:space="preserve"> páginas</w:t>
      </w:r>
    </w:p>
    <w:p w:rsidR="000A67ED" w:rsidRDefault="00356B4B" w:rsidP="000A67ED">
      <w:pPr>
        <w:pStyle w:val="Sinespaciado"/>
        <w:jc w:val="both"/>
      </w:pPr>
      <w:r>
        <w:t>15 x 23</w:t>
      </w:r>
      <w:r w:rsidR="000A67ED">
        <w:t xml:space="preserve"> cm</w:t>
      </w:r>
    </w:p>
    <w:p w:rsidR="000A67ED" w:rsidRDefault="000A67ED" w:rsidP="000A67ED">
      <w:pPr>
        <w:pStyle w:val="Sinespaciado"/>
        <w:jc w:val="both"/>
      </w:pPr>
      <w:r>
        <w:t xml:space="preserve">Cód. </w:t>
      </w:r>
      <w:proofErr w:type="gramStart"/>
      <w:r>
        <w:t>interno</w:t>
      </w:r>
      <w:proofErr w:type="gramEnd"/>
      <w:r>
        <w:t xml:space="preserve"> </w:t>
      </w:r>
      <w:r w:rsidR="00356B4B">
        <w:t>53014</w:t>
      </w:r>
    </w:p>
    <w:p w:rsidR="000A67ED" w:rsidRDefault="00356B4B" w:rsidP="000A67ED">
      <w:pPr>
        <w:pStyle w:val="Sinespaciado"/>
        <w:jc w:val="both"/>
      </w:pPr>
      <w:r>
        <w:t>ISBN 9789877181623</w:t>
      </w:r>
    </w:p>
    <w:p w:rsidR="000A67ED" w:rsidRDefault="000A67ED" w:rsidP="000A67ED">
      <w:pPr>
        <w:pStyle w:val="Sinespaciado"/>
        <w:jc w:val="both"/>
      </w:pPr>
      <w:r>
        <w:t>Precio $</w:t>
      </w:r>
      <w:r w:rsidR="00356B4B">
        <w:t xml:space="preserve"> 6.008</w:t>
      </w:r>
      <w:r>
        <w:t xml:space="preserve">  + IVA</w:t>
      </w:r>
    </w:p>
    <w:p w:rsidR="006D4EFA" w:rsidRDefault="00EC4B98" w:rsidP="006D4EFA">
      <w:pPr>
        <w:pStyle w:val="Sinespaciado"/>
        <w:tabs>
          <w:tab w:val="left" w:pos="3045"/>
        </w:tabs>
        <w:rPr>
          <w:noProof/>
        </w:rPr>
      </w:pPr>
      <w:r>
        <w:rPr>
          <w:noProof/>
        </w:rPr>
        <w:br w:type="textWrapping" w:clear="all"/>
      </w:r>
    </w:p>
    <w:p w:rsidR="00356B4B" w:rsidRPr="003F65A6" w:rsidRDefault="00356B4B" w:rsidP="00356B4B">
      <w:pPr>
        <w:jc w:val="both"/>
      </w:pPr>
      <w:r w:rsidRPr="003F65A6">
        <w:rPr>
          <w:shd w:val="clear" w:color="auto" w:fill="FFFFFF"/>
        </w:rPr>
        <w:t xml:space="preserve">Dueño de una prosa delicada, con pasajes poéticos de extrema belleza estética, Scott </w:t>
      </w:r>
      <w:proofErr w:type="spellStart"/>
      <w:r w:rsidRPr="003F65A6">
        <w:rPr>
          <w:shd w:val="clear" w:color="auto" w:fill="FFFFFF"/>
        </w:rPr>
        <w:t>Fitzgerald</w:t>
      </w:r>
      <w:proofErr w:type="spellEnd"/>
      <w:r w:rsidRPr="003F65A6">
        <w:rPr>
          <w:shd w:val="clear" w:color="auto" w:fill="FFFFFF"/>
        </w:rPr>
        <w:t xml:space="preserve"> supo narrar como pocos las miserias de las clases acomodadas de la sociedad norteamericana de principios de siglo XX, en tiempos del jazz pero también de la Primera Guerra Mundial. Mezcló, en iguales dosis, la parafernalia afectada de los ricos con el buen gusto y las emociones más profundas, sobre todo el amor, la pasión y la melancolía.</w:t>
      </w:r>
      <w:r w:rsidRPr="003F65A6">
        <w:rPr>
          <w:rStyle w:val="apple-converted-space"/>
          <w:shd w:val="clear" w:color="auto" w:fill="FFFFFF"/>
        </w:rPr>
        <w:t> </w:t>
      </w:r>
      <w:r w:rsidRPr="003F65A6">
        <w:rPr>
          <w:rStyle w:val="nfasis"/>
          <w:shd w:val="clear" w:color="auto" w:fill="FFFFFF"/>
        </w:rPr>
        <w:t xml:space="preserve">El gran </w:t>
      </w:r>
      <w:proofErr w:type="spellStart"/>
      <w:r w:rsidRPr="003F65A6">
        <w:rPr>
          <w:rStyle w:val="nfasis"/>
          <w:shd w:val="clear" w:color="auto" w:fill="FFFFFF"/>
        </w:rPr>
        <w:t>Gatsby</w:t>
      </w:r>
      <w:proofErr w:type="spellEnd"/>
      <w:r w:rsidRPr="003F65A6">
        <w:rPr>
          <w:rStyle w:val="apple-converted-space"/>
          <w:shd w:val="clear" w:color="auto" w:fill="FFFFFF"/>
        </w:rPr>
        <w:t> </w:t>
      </w:r>
      <w:r w:rsidRPr="003F65A6">
        <w:rPr>
          <w:shd w:val="clear" w:color="auto" w:fill="FFFFFF"/>
        </w:rPr>
        <w:t>y</w:t>
      </w:r>
      <w:r w:rsidRPr="003F65A6">
        <w:rPr>
          <w:rStyle w:val="apple-converted-space"/>
          <w:shd w:val="clear" w:color="auto" w:fill="FFFFFF"/>
        </w:rPr>
        <w:t> </w:t>
      </w:r>
      <w:r w:rsidRPr="003F65A6">
        <w:rPr>
          <w:rStyle w:val="nfasis"/>
          <w:shd w:val="clear" w:color="auto" w:fill="FFFFFF"/>
        </w:rPr>
        <w:t xml:space="preserve">El extraño caso de </w:t>
      </w:r>
      <w:proofErr w:type="spellStart"/>
      <w:r w:rsidRPr="003F65A6">
        <w:rPr>
          <w:rStyle w:val="nfasis"/>
          <w:shd w:val="clear" w:color="auto" w:fill="FFFFFF"/>
        </w:rPr>
        <w:t>Benjamin</w:t>
      </w:r>
      <w:proofErr w:type="spellEnd"/>
      <w:r w:rsidRPr="003F65A6">
        <w:rPr>
          <w:rStyle w:val="nfasis"/>
          <w:shd w:val="clear" w:color="auto" w:fill="FFFFFF"/>
        </w:rPr>
        <w:t xml:space="preserve"> </w:t>
      </w:r>
      <w:proofErr w:type="spellStart"/>
      <w:r w:rsidRPr="003F65A6">
        <w:rPr>
          <w:rStyle w:val="nfasis"/>
          <w:shd w:val="clear" w:color="auto" w:fill="FFFFFF"/>
        </w:rPr>
        <w:t>Button</w:t>
      </w:r>
      <w:proofErr w:type="spellEnd"/>
      <w:r w:rsidRPr="003F65A6">
        <w:rPr>
          <w:shd w:val="clear" w:color="auto" w:fill="FFFFFF"/>
        </w:rPr>
        <w:t>, sus textos más reconocidos, condensan lo mejor de este autor, un verdadero clásico de la literatura norteamericana, cuya obra exquisita pero contundente persiste a lo largo del tiempo.</w:t>
      </w:r>
      <w:r w:rsidRPr="003F65A6">
        <w:rPr>
          <w:rStyle w:val="apple-converted-space"/>
          <w:shd w:val="clear" w:color="auto" w:fill="FFFFFF"/>
        </w:rPr>
        <w:t> </w:t>
      </w:r>
    </w:p>
    <w:p w:rsidR="006D4EFA" w:rsidRDefault="006D4EFA" w:rsidP="006D4EFA">
      <w:pPr>
        <w:pStyle w:val="Sinespaciado"/>
        <w:tabs>
          <w:tab w:val="left" w:pos="2355"/>
        </w:tabs>
        <w:jc w:val="both"/>
        <w:rPr>
          <w:noProof/>
        </w:rPr>
      </w:pPr>
      <w:r>
        <w:rPr>
          <w:noProof/>
        </w:rPr>
        <w:lastRenderedPageBreak/>
        <w:tab/>
      </w:r>
    </w:p>
    <w:p w:rsidR="00897A64" w:rsidRDefault="00570A97" w:rsidP="006D4EFA">
      <w:pPr>
        <w:pStyle w:val="Sinespaciado"/>
        <w:tabs>
          <w:tab w:val="left" w:pos="3045"/>
        </w:tabs>
        <w:rPr>
          <w:noProof/>
        </w:rPr>
      </w:pPr>
      <w:r>
        <w:rPr>
          <w:noProof/>
        </w:rPr>
        <w:drawing>
          <wp:anchor distT="0" distB="0" distL="114300" distR="114300" simplePos="0" relativeHeight="251834368" behindDoc="1" locked="0" layoutInCell="1" allowOverlap="1">
            <wp:simplePos x="0" y="0"/>
            <wp:positionH relativeFrom="column">
              <wp:posOffset>-3810</wp:posOffset>
            </wp:positionH>
            <wp:positionV relativeFrom="paragraph">
              <wp:posOffset>3810</wp:posOffset>
            </wp:positionV>
            <wp:extent cx="1504293" cy="2181225"/>
            <wp:effectExtent l="0" t="0" r="1270" b="0"/>
            <wp:wrapTight wrapText="bothSides">
              <wp:wrapPolygon edited="0">
                <wp:start x="0" y="0"/>
                <wp:lineTo x="0" y="21317"/>
                <wp:lineTo x="21345" y="21317"/>
                <wp:lineTo x="21345" y="0"/>
                <wp:lineTo x="0" y="0"/>
              </wp:wrapPolygon>
            </wp:wrapTight>
            <wp:docPr id="7" name="Imagen 7" descr="H.P. Lovecraft - Historias de ho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 Lovecraft - Historias de horr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293" cy="2181225"/>
                    </a:xfrm>
                    <a:prstGeom prst="rect">
                      <a:avLst/>
                    </a:prstGeom>
                    <a:noFill/>
                    <a:ln>
                      <a:noFill/>
                    </a:ln>
                  </pic:spPr>
                </pic:pic>
              </a:graphicData>
            </a:graphic>
          </wp:anchor>
        </w:drawing>
      </w:r>
    </w:p>
    <w:p w:rsidR="00897A64" w:rsidRDefault="00897A64" w:rsidP="006D4EFA">
      <w:pPr>
        <w:pStyle w:val="Sinespaciado"/>
        <w:tabs>
          <w:tab w:val="left" w:pos="3045"/>
        </w:tabs>
        <w:rPr>
          <w:noProof/>
        </w:rPr>
      </w:pPr>
    </w:p>
    <w:p w:rsidR="00897A64" w:rsidRPr="008724CD" w:rsidRDefault="00570A97" w:rsidP="00897A64">
      <w:pPr>
        <w:pStyle w:val="Sinespaciado"/>
        <w:jc w:val="both"/>
        <w:rPr>
          <w:b/>
        </w:rPr>
      </w:pPr>
      <w:r>
        <w:rPr>
          <w:b/>
        </w:rPr>
        <w:t>Historia de horror</w:t>
      </w:r>
    </w:p>
    <w:p w:rsidR="00897A64" w:rsidRDefault="00570A97" w:rsidP="00897A64">
      <w:pPr>
        <w:pStyle w:val="Sinespaciado"/>
        <w:jc w:val="both"/>
      </w:pPr>
      <w:r>
        <w:t xml:space="preserve">Autor: H.P. </w:t>
      </w:r>
      <w:proofErr w:type="spellStart"/>
      <w:r>
        <w:t>Lovecraft</w:t>
      </w:r>
      <w:proofErr w:type="spellEnd"/>
    </w:p>
    <w:p w:rsidR="00897A64" w:rsidRDefault="00570A97" w:rsidP="00897A64">
      <w:pPr>
        <w:pStyle w:val="Sinespaciado"/>
        <w:shd w:val="clear" w:color="auto" w:fill="FFFFFF" w:themeFill="background1"/>
        <w:jc w:val="both"/>
      </w:pPr>
      <w:r>
        <w:t>192</w:t>
      </w:r>
      <w:r w:rsidR="00897A64">
        <w:t xml:space="preserve"> páginas</w:t>
      </w:r>
    </w:p>
    <w:p w:rsidR="00897A64" w:rsidRDefault="00570A97" w:rsidP="00897A64">
      <w:pPr>
        <w:pStyle w:val="Sinespaciado"/>
        <w:jc w:val="both"/>
      </w:pPr>
      <w:r>
        <w:t>15 x 23</w:t>
      </w:r>
      <w:r w:rsidR="00897A64">
        <w:t xml:space="preserve"> cm</w:t>
      </w:r>
    </w:p>
    <w:p w:rsidR="00897A64" w:rsidRDefault="00897A64" w:rsidP="00897A64">
      <w:pPr>
        <w:pStyle w:val="Sinespaciado"/>
        <w:jc w:val="both"/>
      </w:pPr>
      <w:r>
        <w:t xml:space="preserve">Cód. </w:t>
      </w:r>
      <w:proofErr w:type="gramStart"/>
      <w:r>
        <w:t>interno</w:t>
      </w:r>
      <w:proofErr w:type="gramEnd"/>
      <w:r>
        <w:t xml:space="preserve"> </w:t>
      </w:r>
      <w:r w:rsidR="00570A97">
        <w:t>53016</w:t>
      </w:r>
    </w:p>
    <w:p w:rsidR="00897A64" w:rsidRDefault="00570A97" w:rsidP="00897A64">
      <w:pPr>
        <w:pStyle w:val="Sinespaciado"/>
        <w:jc w:val="both"/>
      </w:pPr>
      <w:r>
        <w:t>ISBN 9789877181142</w:t>
      </w:r>
    </w:p>
    <w:p w:rsidR="00897A64" w:rsidRDefault="00897A64" w:rsidP="00897A64">
      <w:pPr>
        <w:pStyle w:val="Sinespaciado"/>
        <w:jc w:val="both"/>
      </w:pPr>
      <w:r>
        <w:t xml:space="preserve">Precio $ </w:t>
      </w:r>
      <w:r w:rsidR="00570A97">
        <w:t>6.008</w:t>
      </w:r>
      <w:r>
        <w:t xml:space="preserve"> + IVA</w:t>
      </w:r>
    </w:p>
    <w:p w:rsidR="00A27E72" w:rsidRDefault="00897A64" w:rsidP="006D4EFA">
      <w:pPr>
        <w:pStyle w:val="Sinespaciado"/>
        <w:tabs>
          <w:tab w:val="left" w:pos="3045"/>
        </w:tabs>
        <w:rPr>
          <w:noProof/>
        </w:rPr>
      </w:pPr>
      <w:r>
        <w:rPr>
          <w:noProof/>
        </w:rPr>
        <w:br w:type="textWrapping" w:clear="all"/>
      </w:r>
    </w:p>
    <w:p w:rsidR="00897A64" w:rsidRDefault="00897A64" w:rsidP="006D4EFA">
      <w:pPr>
        <w:pStyle w:val="Sinespaciado"/>
        <w:tabs>
          <w:tab w:val="left" w:pos="3045"/>
        </w:tabs>
        <w:rPr>
          <w:noProof/>
        </w:rPr>
      </w:pPr>
    </w:p>
    <w:p w:rsidR="00570A97" w:rsidRPr="00164725" w:rsidRDefault="00570A97" w:rsidP="00570A97">
      <w:pPr>
        <w:jc w:val="both"/>
      </w:pPr>
      <w:proofErr w:type="spellStart"/>
      <w:r w:rsidRPr="00164725">
        <w:rPr>
          <w:shd w:val="clear" w:color="auto" w:fill="FFFFFF"/>
        </w:rPr>
        <w:t>Lovecraft</w:t>
      </w:r>
      <w:proofErr w:type="spellEnd"/>
      <w:r w:rsidRPr="00164725">
        <w:rPr>
          <w:shd w:val="clear" w:color="auto" w:fill="FFFFFF"/>
        </w:rPr>
        <w:t xml:space="preserve"> propone una imagen del mundo nueva para terrores novedosos. Crea una nueva mitología habitada por seres vivos, muertos o aletargados, venidos de estrellas que aún no conocemos, provenientes de ignotas dimensiones situadas más allá del tiempo y el espacio, que esperan para desalojar definitivamente a la humanidad de su sitial predominante. Estudioso de la mística, la teosofía, el ocultismo y otras disciplinas, edifica un museo del horror que espantó a sus contemporáneos y todavía hoy provoca terror en los nuevos lectores. Autor de relatos inolvidables como</w:t>
      </w:r>
      <w:r w:rsidRPr="00164725">
        <w:rPr>
          <w:rStyle w:val="apple-converted-space"/>
          <w:shd w:val="clear" w:color="auto" w:fill="FFFFFF"/>
        </w:rPr>
        <w:t> </w:t>
      </w:r>
      <w:proofErr w:type="spellStart"/>
      <w:r w:rsidRPr="00164725">
        <w:rPr>
          <w:rStyle w:val="nfasis"/>
          <w:shd w:val="clear" w:color="auto" w:fill="FFFFFF"/>
        </w:rPr>
        <w:t>Dagón</w:t>
      </w:r>
      <w:proofErr w:type="spellEnd"/>
      <w:r w:rsidRPr="00164725">
        <w:rPr>
          <w:rStyle w:val="apple-converted-space"/>
          <w:shd w:val="clear" w:color="auto" w:fill="FFFFFF"/>
        </w:rPr>
        <w:t> </w:t>
      </w:r>
      <w:r w:rsidRPr="00164725">
        <w:rPr>
          <w:shd w:val="clear" w:color="auto" w:fill="FFFFFF"/>
        </w:rPr>
        <w:t>(1917),</w:t>
      </w:r>
      <w:r w:rsidRPr="00164725">
        <w:rPr>
          <w:rStyle w:val="apple-converted-space"/>
          <w:shd w:val="clear" w:color="auto" w:fill="FFFFFF"/>
        </w:rPr>
        <w:t> </w:t>
      </w:r>
      <w:r w:rsidRPr="00164725">
        <w:rPr>
          <w:rStyle w:val="nfasis"/>
          <w:shd w:val="clear" w:color="auto" w:fill="FFFFFF"/>
        </w:rPr>
        <w:t>La tumba</w:t>
      </w:r>
      <w:r w:rsidRPr="00164725">
        <w:rPr>
          <w:rStyle w:val="apple-converted-space"/>
          <w:shd w:val="clear" w:color="auto" w:fill="FFFFFF"/>
        </w:rPr>
        <w:t> </w:t>
      </w:r>
      <w:r w:rsidRPr="00164725">
        <w:rPr>
          <w:shd w:val="clear" w:color="auto" w:fill="FFFFFF"/>
        </w:rPr>
        <w:t>(1917),</w:t>
      </w:r>
      <w:r w:rsidRPr="00164725">
        <w:rPr>
          <w:rStyle w:val="apple-converted-space"/>
          <w:shd w:val="clear" w:color="auto" w:fill="FFFFFF"/>
        </w:rPr>
        <w:t> </w:t>
      </w:r>
      <w:proofErr w:type="spellStart"/>
      <w:r w:rsidRPr="00164725">
        <w:rPr>
          <w:rStyle w:val="nfasis"/>
          <w:shd w:val="clear" w:color="auto" w:fill="FFFFFF"/>
        </w:rPr>
        <w:t>Celefais</w:t>
      </w:r>
      <w:proofErr w:type="spellEnd"/>
      <w:r w:rsidRPr="00164725">
        <w:rPr>
          <w:rStyle w:val="apple-converted-space"/>
          <w:shd w:val="clear" w:color="auto" w:fill="FFFFFF"/>
        </w:rPr>
        <w:t> </w:t>
      </w:r>
      <w:r w:rsidRPr="00164725">
        <w:rPr>
          <w:shd w:val="clear" w:color="auto" w:fill="FFFFFF"/>
        </w:rPr>
        <w:t>(1920),</w:t>
      </w:r>
      <w:r w:rsidRPr="00164725">
        <w:rPr>
          <w:rStyle w:val="apple-converted-space"/>
          <w:shd w:val="clear" w:color="auto" w:fill="FFFFFF"/>
        </w:rPr>
        <w:t> </w:t>
      </w:r>
      <w:r w:rsidRPr="00164725">
        <w:rPr>
          <w:rStyle w:val="nfasis"/>
          <w:shd w:val="clear" w:color="auto" w:fill="FFFFFF"/>
        </w:rPr>
        <w:t xml:space="preserve">La decisión de </w:t>
      </w:r>
      <w:proofErr w:type="spellStart"/>
      <w:r w:rsidRPr="00164725">
        <w:rPr>
          <w:rStyle w:val="nfasis"/>
          <w:shd w:val="clear" w:color="auto" w:fill="FFFFFF"/>
        </w:rPr>
        <w:t>Randolph</w:t>
      </w:r>
      <w:proofErr w:type="spellEnd"/>
      <w:r w:rsidRPr="00164725">
        <w:rPr>
          <w:rStyle w:val="nfasis"/>
          <w:shd w:val="clear" w:color="auto" w:fill="FFFFFF"/>
        </w:rPr>
        <w:t xml:space="preserve"> Carter</w:t>
      </w:r>
      <w:r w:rsidRPr="00164725">
        <w:rPr>
          <w:rStyle w:val="apple-converted-space"/>
          <w:shd w:val="clear" w:color="auto" w:fill="FFFFFF"/>
        </w:rPr>
        <w:t> </w:t>
      </w:r>
      <w:r w:rsidRPr="00164725">
        <w:rPr>
          <w:shd w:val="clear" w:color="auto" w:fill="FFFFFF"/>
        </w:rPr>
        <w:t>(1919),</w:t>
      </w:r>
      <w:r w:rsidRPr="00164725">
        <w:rPr>
          <w:rStyle w:val="apple-converted-space"/>
          <w:shd w:val="clear" w:color="auto" w:fill="FFFFFF"/>
        </w:rPr>
        <w:t> </w:t>
      </w:r>
      <w:r w:rsidRPr="00164725">
        <w:rPr>
          <w:rStyle w:val="nfasis"/>
          <w:shd w:val="clear" w:color="auto" w:fill="FFFFFF"/>
        </w:rPr>
        <w:t>El caos reptante</w:t>
      </w:r>
      <w:r w:rsidRPr="00164725">
        <w:rPr>
          <w:rStyle w:val="apple-converted-space"/>
          <w:shd w:val="clear" w:color="auto" w:fill="FFFFFF"/>
        </w:rPr>
        <w:t> </w:t>
      </w:r>
      <w:r w:rsidRPr="00164725">
        <w:rPr>
          <w:shd w:val="clear" w:color="auto" w:fill="FFFFFF"/>
        </w:rPr>
        <w:t>(1920),</w:t>
      </w:r>
      <w:r w:rsidRPr="00164725">
        <w:rPr>
          <w:rStyle w:val="apple-converted-space"/>
          <w:shd w:val="clear" w:color="auto" w:fill="FFFFFF"/>
        </w:rPr>
        <w:t> </w:t>
      </w:r>
      <w:r w:rsidRPr="00164725">
        <w:rPr>
          <w:rStyle w:val="nfasis"/>
          <w:shd w:val="clear" w:color="auto" w:fill="FFFFFF"/>
        </w:rPr>
        <w:t>El pantano de la luna</w:t>
      </w:r>
      <w:r w:rsidRPr="00164725">
        <w:rPr>
          <w:shd w:val="clear" w:color="auto" w:fill="FFFFFF"/>
        </w:rPr>
        <w:t>(1921),</w:t>
      </w:r>
      <w:r w:rsidRPr="00164725">
        <w:rPr>
          <w:rStyle w:val="apple-converted-space"/>
          <w:shd w:val="clear" w:color="auto" w:fill="FFFFFF"/>
        </w:rPr>
        <w:t> </w:t>
      </w:r>
      <w:r w:rsidRPr="00164725">
        <w:rPr>
          <w:rStyle w:val="nfasis"/>
          <w:shd w:val="clear" w:color="auto" w:fill="FFFFFF"/>
        </w:rPr>
        <w:t xml:space="preserve">El llamado de </w:t>
      </w:r>
      <w:proofErr w:type="spellStart"/>
      <w:r w:rsidRPr="00164725">
        <w:rPr>
          <w:rStyle w:val="nfasis"/>
          <w:shd w:val="clear" w:color="auto" w:fill="FFFFFF"/>
        </w:rPr>
        <w:t>Cthulhu</w:t>
      </w:r>
      <w:proofErr w:type="spellEnd"/>
      <w:r w:rsidRPr="00164725">
        <w:rPr>
          <w:rStyle w:val="apple-converted-space"/>
          <w:shd w:val="clear" w:color="auto" w:fill="FFFFFF"/>
        </w:rPr>
        <w:t> </w:t>
      </w:r>
      <w:r w:rsidRPr="00164725">
        <w:rPr>
          <w:shd w:val="clear" w:color="auto" w:fill="FFFFFF"/>
        </w:rPr>
        <w:t>(1926),</w:t>
      </w:r>
      <w:r w:rsidRPr="00164725">
        <w:rPr>
          <w:rStyle w:val="apple-converted-space"/>
          <w:shd w:val="clear" w:color="auto" w:fill="FFFFFF"/>
        </w:rPr>
        <w:t> </w:t>
      </w:r>
      <w:r w:rsidRPr="00164725">
        <w:rPr>
          <w:rStyle w:val="nfasis"/>
          <w:shd w:val="clear" w:color="auto" w:fill="FFFFFF"/>
        </w:rPr>
        <w:t xml:space="preserve">Historia del </w:t>
      </w:r>
      <w:proofErr w:type="spellStart"/>
      <w:r w:rsidRPr="00164725">
        <w:rPr>
          <w:rStyle w:val="nfasis"/>
          <w:shd w:val="clear" w:color="auto" w:fill="FFFFFF"/>
        </w:rPr>
        <w:t>Necronomicón</w:t>
      </w:r>
      <w:proofErr w:type="spellEnd"/>
      <w:r w:rsidRPr="00164725">
        <w:rPr>
          <w:rStyle w:val="apple-converted-space"/>
          <w:shd w:val="clear" w:color="auto" w:fill="FFFFFF"/>
        </w:rPr>
        <w:t> </w:t>
      </w:r>
      <w:r w:rsidRPr="00164725">
        <w:rPr>
          <w:shd w:val="clear" w:color="auto" w:fill="FFFFFF"/>
        </w:rPr>
        <w:t>(1927),</w:t>
      </w:r>
      <w:r w:rsidRPr="00164725">
        <w:rPr>
          <w:rStyle w:val="apple-converted-space"/>
          <w:shd w:val="clear" w:color="auto" w:fill="FFFFFF"/>
        </w:rPr>
        <w:t> </w:t>
      </w:r>
      <w:r w:rsidRPr="00164725">
        <w:rPr>
          <w:rStyle w:val="nfasis"/>
          <w:shd w:val="clear" w:color="auto" w:fill="FFFFFF"/>
        </w:rPr>
        <w:t>En las montañas de la locura</w:t>
      </w:r>
      <w:r w:rsidRPr="00164725">
        <w:rPr>
          <w:rStyle w:val="apple-converted-space"/>
          <w:shd w:val="clear" w:color="auto" w:fill="FFFFFF"/>
        </w:rPr>
        <w:t> </w:t>
      </w:r>
      <w:r w:rsidRPr="00164725">
        <w:rPr>
          <w:shd w:val="clear" w:color="auto" w:fill="FFFFFF"/>
        </w:rPr>
        <w:t xml:space="preserve">(1931), entre muchos otros, </w:t>
      </w:r>
      <w:proofErr w:type="spellStart"/>
      <w:r w:rsidRPr="00164725">
        <w:rPr>
          <w:shd w:val="clear" w:color="auto" w:fill="FFFFFF"/>
        </w:rPr>
        <w:t>Lovecraft</w:t>
      </w:r>
      <w:proofErr w:type="spellEnd"/>
      <w:r w:rsidRPr="00164725">
        <w:rPr>
          <w:shd w:val="clear" w:color="auto" w:fill="FFFFFF"/>
        </w:rPr>
        <w:t xml:space="preserve"> es un clásico y una puerta abierta al estremecimiento.</w:t>
      </w:r>
    </w:p>
    <w:p w:rsidR="00897A64" w:rsidRPr="00897A64" w:rsidRDefault="00897A64" w:rsidP="00897A64">
      <w:pPr>
        <w:pStyle w:val="Sinespaciado"/>
        <w:tabs>
          <w:tab w:val="left" w:pos="2355"/>
        </w:tabs>
        <w:jc w:val="both"/>
        <w:rPr>
          <w:iCs/>
          <w:sz w:val="24"/>
          <w:szCs w:val="24"/>
          <w:lang w:eastAsia="es-ES_tradnl"/>
        </w:rPr>
      </w:pPr>
    </w:p>
    <w:p w:rsidR="00897A64" w:rsidRDefault="00897A64" w:rsidP="006D4EFA">
      <w:pPr>
        <w:pStyle w:val="Sinespaciado"/>
        <w:tabs>
          <w:tab w:val="left" w:pos="2355"/>
        </w:tabs>
        <w:jc w:val="both"/>
        <w:rPr>
          <w:iCs/>
          <w:sz w:val="24"/>
          <w:szCs w:val="24"/>
          <w:lang w:val="es-ES_tradnl" w:eastAsia="es-ES_tradnl"/>
        </w:rPr>
      </w:pPr>
    </w:p>
    <w:p w:rsidR="00BB5BE0" w:rsidRDefault="000425D0" w:rsidP="007E58BF">
      <w:pPr>
        <w:pStyle w:val="Sinespaciado"/>
        <w:tabs>
          <w:tab w:val="left" w:pos="2355"/>
        </w:tabs>
        <w:jc w:val="both"/>
        <w:rPr>
          <w:noProof/>
        </w:rPr>
      </w:pPr>
      <w:r>
        <w:rPr>
          <w:noProof/>
        </w:rPr>
        <w:tab/>
      </w:r>
      <w:r w:rsidR="00BB5BE0">
        <w:rPr>
          <w:noProof/>
        </w:rPr>
        <w:drawing>
          <wp:anchor distT="0" distB="0" distL="114300" distR="114300" simplePos="0" relativeHeight="251835392" behindDoc="1" locked="0" layoutInCell="1" allowOverlap="1" wp14:anchorId="1D86E463" wp14:editId="5AF45C77">
            <wp:simplePos x="0" y="0"/>
            <wp:positionH relativeFrom="column">
              <wp:posOffset>-3810</wp:posOffset>
            </wp:positionH>
            <wp:positionV relativeFrom="paragraph">
              <wp:posOffset>0</wp:posOffset>
            </wp:positionV>
            <wp:extent cx="1485900" cy="2154555"/>
            <wp:effectExtent l="0" t="0" r="0" b="0"/>
            <wp:wrapTight wrapText="bothSides">
              <wp:wrapPolygon edited="0">
                <wp:start x="0" y="0"/>
                <wp:lineTo x="0" y="21390"/>
                <wp:lineTo x="21323" y="21390"/>
                <wp:lineTo x="21323" y="0"/>
                <wp:lineTo x="0" y="0"/>
              </wp:wrapPolygon>
            </wp:wrapTight>
            <wp:docPr id="8" name="Imagen 8" descr="Las mejores historias de Sherlock Hol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mejores historias de Sherlock Holm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2154555"/>
                    </a:xfrm>
                    <a:prstGeom prst="rect">
                      <a:avLst/>
                    </a:prstGeom>
                    <a:noFill/>
                    <a:ln>
                      <a:noFill/>
                    </a:ln>
                  </pic:spPr>
                </pic:pic>
              </a:graphicData>
            </a:graphic>
          </wp:anchor>
        </w:drawing>
      </w:r>
    </w:p>
    <w:p w:rsidR="000425D0" w:rsidRPr="008724CD" w:rsidRDefault="00BB5BE0" w:rsidP="000425D0">
      <w:pPr>
        <w:pStyle w:val="Sinespaciado"/>
        <w:jc w:val="both"/>
        <w:rPr>
          <w:b/>
        </w:rPr>
      </w:pPr>
      <w:r>
        <w:rPr>
          <w:b/>
        </w:rPr>
        <w:t>Las mejores historias de Sherlock Holmes</w:t>
      </w:r>
    </w:p>
    <w:p w:rsidR="000425D0" w:rsidRDefault="00BB5BE0" w:rsidP="000425D0">
      <w:pPr>
        <w:pStyle w:val="Sinespaciado"/>
        <w:jc w:val="both"/>
      </w:pPr>
      <w:r>
        <w:t>Autor: Arthur Conan Doyle</w:t>
      </w:r>
    </w:p>
    <w:p w:rsidR="000425D0" w:rsidRDefault="00BB5BE0" w:rsidP="000425D0">
      <w:pPr>
        <w:pStyle w:val="Sinespaciado"/>
        <w:shd w:val="clear" w:color="auto" w:fill="FFFFFF" w:themeFill="background1"/>
        <w:jc w:val="both"/>
      </w:pPr>
      <w:r>
        <w:t>256</w:t>
      </w:r>
      <w:r w:rsidR="000425D0">
        <w:t xml:space="preserve"> páginas</w:t>
      </w:r>
    </w:p>
    <w:p w:rsidR="000425D0" w:rsidRDefault="00BB5BE0" w:rsidP="000425D0">
      <w:pPr>
        <w:pStyle w:val="Sinespaciado"/>
        <w:jc w:val="both"/>
      </w:pPr>
      <w:r>
        <w:t>15 x 23</w:t>
      </w:r>
      <w:r w:rsidR="000425D0">
        <w:t xml:space="preserve"> cm</w:t>
      </w:r>
    </w:p>
    <w:p w:rsidR="000425D0" w:rsidRDefault="000425D0" w:rsidP="000425D0">
      <w:pPr>
        <w:pStyle w:val="Sinespaciado"/>
        <w:jc w:val="both"/>
      </w:pPr>
      <w:r>
        <w:t xml:space="preserve">Cód. </w:t>
      </w:r>
      <w:proofErr w:type="gramStart"/>
      <w:r>
        <w:t>interno</w:t>
      </w:r>
      <w:proofErr w:type="gramEnd"/>
      <w:r>
        <w:t xml:space="preserve"> </w:t>
      </w:r>
      <w:r w:rsidR="00BB5BE0">
        <w:t>53022</w:t>
      </w:r>
    </w:p>
    <w:p w:rsidR="000425D0" w:rsidRDefault="000425D0" w:rsidP="000425D0">
      <w:pPr>
        <w:pStyle w:val="Sinespaciado"/>
        <w:jc w:val="both"/>
      </w:pPr>
      <w:r>
        <w:t xml:space="preserve">ISBN </w:t>
      </w:r>
      <w:r w:rsidR="00BB5BE0">
        <w:t>9789876345927</w:t>
      </w:r>
    </w:p>
    <w:p w:rsidR="000425D0" w:rsidRDefault="000425D0" w:rsidP="000425D0">
      <w:pPr>
        <w:pStyle w:val="Sinespaciado"/>
        <w:jc w:val="both"/>
      </w:pPr>
      <w:r>
        <w:t xml:space="preserve">Precio $ </w:t>
      </w:r>
      <w:r w:rsidR="00BB5BE0">
        <w:t>6.008</w:t>
      </w:r>
      <w:r>
        <w:t xml:space="preserve"> + IVA</w:t>
      </w:r>
    </w:p>
    <w:p w:rsidR="00BB5BE0" w:rsidRPr="00583235" w:rsidRDefault="000425D0" w:rsidP="007E58BF">
      <w:pPr>
        <w:pStyle w:val="Sinespaciado"/>
        <w:tabs>
          <w:tab w:val="left" w:pos="3045"/>
        </w:tabs>
        <w:rPr>
          <w:noProof/>
        </w:rPr>
      </w:pPr>
      <w:r>
        <w:rPr>
          <w:noProof/>
        </w:rPr>
        <w:br w:type="textWrapping" w:clear="all"/>
      </w:r>
      <w:r w:rsidR="00BB5BE0" w:rsidRPr="00583235">
        <w:br/>
      </w:r>
      <w:r w:rsidR="00BB5BE0" w:rsidRPr="00583235">
        <w:rPr>
          <w:shd w:val="clear" w:color="auto" w:fill="FFFFFF"/>
        </w:rPr>
        <w:t>Una cuidada edición y prólogo del escritor y especialista sherlockiano Luis Benítez, conforman un libro de lectura obligatoria para todos los amantes del género policial y de la buena literatura a secas.</w:t>
      </w:r>
    </w:p>
    <w:p w:rsidR="000425D0" w:rsidRPr="000425D0" w:rsidRDefault="000425D0" w:rsidP="000425D0">
      <w:pPr>
        <w:pStyle w:val="Sinespaciado"/>
        <w:tabs>
          <w:tab w:val="left" w:pos="2355"/>
        </w:tabs>
        <w:jc w:val="both"/>
        <w:rPr>
          <w:iCs/>
          <w:sz w:val="24"/>
          <w:szCs w:val="24"/>
          <w:lang w:eastAsia="es-ES_tradnl"/>
        </w:rPr>
      </w:pPr>
    </w:p>
    <w:p w:rsidR="000425D0" w:rsidRDefault="000425D0" w:rsidP="000425D0">
      <w:pPr>
        <w:pStyle w:val="Sinespaciado"/>
        <w:tabs>
          <w:tab w:val="left" w:pos="2355"/>
        </w:tabs>
        <w:jc w:val="both"/>
        <w:rPr>
          <w:iCs/>
          <w:sz w:val="24"/>
          <w:szCs w:val="24"/>
          <w:lang w:val="es-ES_tradnl" w:eastAsia="es-ES_tradnl"/>
        </w:rPr>
      </w:pPr>
    </w:p>
    <w:p w:rsidR="000425D0" w:rsidRDefault="000425D0" w:rsidP="000425D0">
      <w:pPr>
        <w:pStyle w:val="Sinespaciado"/>
        <w:tabs>
          <w:tab w:val="left" w:pos="2355"/>
        </w:tabs>
        <w:jc w:val="both"/>
        <w:rPr>
          <w:iCs/>
          <w:sz w:val="24"/>
          <w:szCs w:val="24"/>
          <w:lang w:val="es-ES_tradnl" w:eastAsia="es-ES_tradnl"/>
        </w:rPr>
      </w:pPr>
    </w:p>
    <w:p w:rsidR="006D4EFA" w:rsidRDefault="006D4EFA" w:rsidP="006D4EFA">
      <w:pPr>
        <w:pStyle w:val="Sinespaciado"/>
        <w:tabs>
          <w:tab w:val="left" w:pos="2355"/>
        </w:tabs>
        <w:jc w:val="both"/>
        <w:rPr>
          <w:noProof/>
        </w:rPr>
      </w:pPr>
      <w:r>
        <w:rPr>
          <w:noProof/>
        </w:rPr>
        <w:tab/>
      </w:r>
    </w:p>
    <w:p w:rsidR="005A561E" w:rsidRDefault="005A561E" w:rsidP="006D4EFA">
      <w:pPr>
        <w:pStyle w:val="Sinespaciado"/>
        <w:tabs>
          <w:tab w:val="left" w:pos="2355"/>
        </w:tabs>
        <w:jc w:val="both"/>
        <w:rPr>
          <w:noProof/>
        </w:rPr>
      </w:pPr>
    </w:p>
    <w:p w:rsidR="005A561E" w:rsidRDefault="005A561E" w:rsidP="006D4EFA">
      <w:pPr>
        <w:pStyle w:val="Sinespaciado"/>
        <w:tabs>
          <w:tab w:val="left" w:pos="2355"/>
        </w:tabs>
        <w:jc w:val="both"/>
        <w:rPr>
          <w:noProof/>
        </w:rPr>
      </w:pPr>
    </w:p>
    <w:p w:rsidR="005A561E" w:rsidRDefault="005A561E" w:rsidP="006D4EFA">
      <w:pPr>
        <w:pStyle w:val="Sinespaciado"/>
        <w:tabs>
          <w:tab w:val="left" w:pos="2355"/>
        </w:tabs>
        <w:jc w:val="both"/>
        <w:rPr>
          <w:noProof/>
        </w:rPr>
      </w:pPr>
    </w:p>
    <w:p w:rsidR="005A561E" w:rsidRDefault="005A561E" w:rsidP="006D4EFA">
      <w:pPr>
        <w:pStyle w:val="Sinespaciado"/>
        <w:tabs>
          <w:tab w:val="left" w:pos="2355"/>
        </w:tabs>
        <w:jc w:val="both"/>
        <w:rPr>
          <w:noProof/>
        </w:rPr>
      </w:pPr>
    </w:p>
    <w:p w:rsidR="004557BB" w:rsidRDefault="005A561E" w:rsidP="006D4EFA">
      <w:pPr>
        <w:pStyle w:val="Sinespaciado"/>
        <w:tabs>
          <w:tab w:val="left" w:pos="3045"/>
        </w:tabs>
        <w:rPr>
          <w:noProof/>
        </w:rPr>
      </w:pPr>
      <w:r>
        <w:rPr>
          <w:noProof/>
        </w:rPr>
        <w:drawing>
          <wp:anchor distT="0" distB="0" distL="114300" distR="114300" simplePos="0" relativeHeight="251836416" behindDoc="1" locked="0" layoutInCell="1" allowOverlap="1">
            <wp:simplePos x="0" y="0"/>
            <wp:positionH relativeFrom="column">
              <wp:posOffset>-3810</wp:posOffset>
            </wp:positionH>
            <wp:positionV relativeFrom="paragraph">
              <wp:posOffset>3810</wp:posOffset>
            </wp:positionV>
            <wp:extent cx="1514475" cy="2195989"/>
            <wp:effectExtent l="0" t="0" r="0" b="0"/>
            <wp:wrapTight wrapText="bothSides">
              <wp:wrapPolygon edited="0">
                <wp:start x="0" y="0"/>
                <wp:lineTo x="0" y="21363"/>
                <wp:lineTo x="21192" y="21363"/>
                <wp:lineTo x="21192" y="0"/>
                <wp:lineTo x="0" y="0"/>
              </wp:wrapPolygon>
            </wp:wrapTight>
            <wp:docPr id="9" name="Imagen 9" descr="Las mil y una no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mil y una noch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4475" cy="2195989"/>
                    </a:xfrm>
                    <a:prstGeom prst="rect">
                      <a:avLst/>
                    </a:prstGeom>
                    <a:noFill/>
                    <a:ln>
                      <a:noFill/>
                    </a:ln>
                  </pic:spPr>
                </pic:pic>
              </a:graphicData>
            </a:graphic>
          </wp:anchor>
        </w:drawing>
      </w:r>
    </w:p>
    <w:p w:rsidR="004557BB" w:rsidRPr="008724CD" w:rsidRDefault="00BB5BE0" w:rsidP="004557BB">
      <w:pPr>
        <w:pStyle w:val="Sinespaciado"/>
        <w:jc w:val="both"/>
        <w:rPr>
          <w:b/>
        </w:rPr>
      </w:pPr>
      <w:r>
        <w:rPr>
          <w:b/>
        </w:rPr>
        <w:t>Las mil y una noches</w:t>
      </w:r>
    </w:p>
    <w:p w:rsidR="004557BB" w:rsidRDefault="00BB5BE0" w:rsidP="004557BB">
      <w:pPr>
        <w:pStyle w:val="Sinespaciado"/>
        <w:jc w:val="both"/>
      </w:pPr>
      <w:r>
        <w:t>Autor: anónimo</w:t>
      </w:r>
    </w:p>
    <w:p w:rsidR="004557BB" w:rsidRDefault="00BB5BE0" w:rsidP="004557BB">
      <w:pPr>
        <w:pStyle w:val="Sinespaciado"/>
        <w:shd w:val="clear" w:color="auto" w:fill="FFFFFF" w:themeFill="background1"/>
        <w:jc w:val="both"/>
      </w:pPr>
      <w:r>
        <w:t>192</w:t>
      </w:r>
      <w:r w:rsidR="004557BB">
        <w:t xml:space="preserve"> páginas</w:t>
      </w:r>
    </w:p>
    <w:p w:rsidR="004557BB" w:rsidRDefault="00BB5BE0" w:rsidP="004557BB">
      <w:pPr>
        <w:pStyle w:val="Sinespaciado"/>
        <w:jc w:val="both"/>
      </w:pPr>
      <w:r>
        <w:t>15 x 23</w:t>
      </w:r>
      <w:r w:rsidR="004557BB">
        <w:t xml:space="preserve"> cm</w:t>
      </w:r>
    </w:p>
    <w:p w:rsidR="004557BB" w:rsidRDefault="004557BB" w:rsidP="004557BB">
      <w:pPr>
        <w:pStyle w:val="Sinespaciado"/>
        <w:jc w:val="both"/>
      </w:pPr>
      <w:r>
        <w:t xml:space="preserve">Cód. </w:t>
      </w:r>
      <w:proofErr w:type="gramStart"/>
      <w:r>
        <w:t>interno</w:t>
      </w:r>
      <w:proofErr w:type="gramEnd"/>
      <w:r>
        <w:t xml:space="preserve"> </w:t>
      </w:r>
      <w:r w:rsidR="005A561E">
        <w:t>53023</w:t>
      </w:r>
    </w:p>
    <w:p w:rsidR="004557BB" w:rsidRDefault="005A561E" w:rsidP="004557BB">
      <w:pPr>
        <w:pStyle w:val="Sinespaciado"/>
        <w:jc w:val="both"/>
      </w:pPr>
      <w:r>
        <w:t>ISBN 9789877182484</w:t>
      </w:r>
    </w:p>
    <w:p w:rsidR="004557BB" w:rsidRDefault="004557BB" w:rsidP="004557BB">
      <w:pPr>
        <w:pStyle w:val="Sinespaciado"/>
        <w:jc w:val="both"/>
      </w:pPr>
      <w:r>
        <w:t xml:space="preserve">Precio $ </w:t>
      </w:r>
      <w:r w:rsidR="005A561E">
        <w:t>6.008</w:t>
      </w:r>
      <w:r>
        <w:t xml:space="preserve"> + IVA</w:t>
      </w:r>
    </w:p>
    <w:p w:rsidR="004557BB" w:rsidRDefault="004557BB" w:rsidP="006D4EFA">
      <w:pPr>
        <w:pStyle w:val="Sinespaciado"/>
        <w:tabs>
          <w:tab w:val="left" w:pos="3045"/>
        </w:tabs>
        <w:rPr>
          <w:noProof/>
        </w:rPr>
      </w:pPr>
      <w:r>
        <w:rPr>
          <w:noProof/>
        </w:rPr>
        <w:br w:type="textWrapping" w:clear="all"/>
      </w:r>
    </w:p>
    <w:p w:rsidR="004557BB" w:rsidRDefault="004557BB" w:rsidP="006D4EFA">
      <w:pPr>
        <w:pStyle w:val="Sinespaciado"/>
        <w:tabs>
          <w:tab w:val="left" w:pos="3045"/>
        </w:tabs>
        <w:rPr>
          <w:noProof/>
        </w:rPr>
      </w:pPr>
    </w:p>
    <w:p w:rsidR="005A561E" w:rsidRPr="00583235" w:rsidRDefault="005A561E" w:rsidP="005A561E">
      <w:pPr>
        <w:jc w:val="both"/>
      </w:pPr>
      <w:proofErr w:type="spellStart"/>
      <w:r w:rsidRPr="00583235">
        <w:rPr>
          <w:shd w:val="clear" w:color="auto" w:fill="FFFFFF"/>
        </w:rPr>
        <w:t>Schrezade</w:t>
      </w:r>
      <w:proofErr w:type="spellEnd"/>
      <w:r w:rsidRPr="00583235">
        <w:rPr>
          <w:shd w:val="clear" w:color="auto" w:fill="FFFFFF"/>
        </w:rPr>
        <w:t xml:space="preserve"> es la primera heroína de la literatura universal. En</w:t>
      </w:r>
      <w:r w:rsidRPr="00583235">
        <w:rPr>
          <w:rStyle w:val="apple-converted-space"/>
          <w:shd w:val="clear" w:color="auto" w:fill="FFFFFF"/>
        </w:rPr>
        <w:t> </w:t>
      </w:r>
      <w:r w:rsidRPr="00583235">
        <w:rPr>
          <w:rStyle w:val="nfasis"/>
          <w:shd w:val="clear" w:color="auto" w:fill="FFFFFF"/>
        </w:rPr>
        <w:t>Las mil y una noches</w:t>
      </w:r>
      <w:r w:rsidRPr="00583235">
        <w:rPr>
          <w:shd w:val="clear" w:color="auto" w:fill="FFFFFF"/>
        </w:rPr>
        <w:t xml:space="preserve">, cuya procedencia data cuanto menos del siglo IX, salva su vida y la de las demás mujeres del reino contando historias que condensan la sabiduría, las creencias y las leyendas del antiguo Medio Oriente. Este libro recopila algunas de las historias que cuenta al rey, aquellos que la involucran como narradora y que, en gran medida, hablan sobre temas que todavía hoy constituyen las grandes obsesiones de la Humanidad: el amor, el odio, las guerras, el sexo. Mil y una noches en las cuales </w:t>
      </w:r>
      <w:proofErr w:type="spellStart"/>
      <w:r w:rsidRPr="00583235">
        <w:rPr>
          <w:shd w:val="clear" w:color="auto" w:fill="FFFFFF"/>
        </w:rPr>
        <w:t>Scherezade</w:t>
      </w:r>
      <w:proofErr w:type="spellEnd"/>
      <w:r w:rsidRPr="00583235">
        <w:rPr>
          <w:shd w:val="clear" w:color="auto" w:fill="FFFFFF"/>
        </w:rPr>
        <w:t xml:space="preserve"> intenta convencer a un poderoso pero despechado rey que el amor todavía existe. Mil y una noches en las que, al mismo tiempo, relatará los horrores de un tiempo que ella se atrevió a desafiar.</w:t>
      </w:r>
    </w:p>
    <w:p w:rsidR="00597369" w:rsidRDefault="00597369" w:rsidP="006D4EFA">
      <w:pPr>
        <w:pStyle w:val="Sinespaciado"/>
        <w:tabs>
          <w:tab w:val="left" w:pos="3045"/>
        </w:tabs>
        <w:rPr>
          <w:noProof/>
        </w:rPr>
      </w:pPr>
    </w:p>
    <w:p w:rsidR="00102F92" w:rsidRDefault="003851B1" w:rsidP="00102F92">
      <w:pPr>
        <w:pStyle w:val="Sinespaciado"/>
        <w:tabs>
          <w:tab w:val="left" w:pos="2355"/>
        </w:tabs>
        <w:jc w:val="both"/>
        <w:rPr>
          <w:noProof/>
        </w:rPr>
      </w:pPr>
      <w:r>
        <w:rPr>
          <w:noProof/>
        </w:rPr>
        <w:drawing>
          <wp:anchor distT="0" distB="0" distL="114300" distR="114300" simplePos="0" relativeHeight="251837440" behindDoc="1" locked="0" layoutInCell="1" allowOverlap="1" wp14:anchorId="1ABA4FD6" wp14:editId="78957358">
            <wp:simplePos x="0" y="0"/>
            <wp:positionH relativeFrom="margin">
              <wp:align>left</wp:align>
            </wp:positionH>
            <wp:positionV relativeFrom="paragraph">
              <wp:posOffset>171450</wp:posOffset>
            </wp:positionV>
            <wp:extent cx="1569720" cy="2276475"/>
            <wp:effectExtent l="0" t="0" r="0" b="9525"/>
            <wp:wrapTight wrapText="bothSides">
              <wp:wrapPolygon edited="0">
                <wp:start x="0" y="0"/>
                <wp:lineTo x="0" y="21510"/>
                <wp:lineTo x="21233" y="21510"/>
                <wp:lineTo x="21233" y="0"/>
                <wp:lineTo x="0" y="0"/>
              </wp:wrapPolygon>
            </wp:wrapTight>
            <wp:docPr id="10" name="Imagen 10" descr="Cuentos poli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entos policial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9720" cy="2276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2F92">
        <w:rPr>
          <w:noProof/>
        </w:rPr>
        <w:tab/>
      </w:r>
    </w:p>
    <w:p w:rsidR="006F7DDB" w:rsidRDefault="006F7DDB" w:rsidP="00102F92">
      <w:pPr>
        <w:pStyle w:val="Sinespaciado"/>
        <w:tabs>
          <w:tab w:val="left" w:pos="3045"/>
        </w:tabs>
        <w:rPr>
          <w:noProof/>
        </w:rPr>
      </w:pPr>
    </w:p>
    <w:p w:rsidR="00BB0CE7" w:rsidRPr="008724CD" w:rsidRDefault="006F7DDB" w:rsidP="00BB0CE7">
      <w:pPr>
        <w:pStyle w:val="Sinespaciado"/>
        <w:jc w:val="both"/>
        <w:rPr>
          <w:b/>
        </w:rPr>
      </w:pPr>
      <w:r>
        <w:rPr>
          <w:b/>
        </w:rPr>
        <w:t xml:space="preserve">Cuentos policiales </w:t>
      </w:r>
    </w:p>
    <w:p w:rsidR="00BB0CE7" w:rsidRDefault="006F7DDB" w:rsidP="00BB0CE7">
      <w:pPr>
        <w:pStyle w:val="Sinespaciado"/>
        <w:jc w:val="both"/>
      </w:pPr>
      <w:r>
        <w:t>Autor: Edgar Allan Poe</w:t>
      </w:r>
    </w:p>
    <w:p w:rsidR="00BB0CE7" w:rsidRDefault="006F7DDB" w:rsidP="00BB0CE7">
      <w:pPr>
        <w:pStyle w:val="Sinespaciado"/>
        <w:shd w:val="clear" w:color="auto" w:fill="FFFFFF" w:themeFill="background1"/>
        <w:jc w:val="both"/>
      </w:pPr>
      <w:r>
        <w:t>192</w:t>
      </w:r>
      <w:r w:rsidR="00BB0CE7">
        <w:t xml:space="preserve"> páginas</w:t>
      </w:r>
    </w:p>
    <w:p w:rsidR="00BB0CE7" w:rsidRDefault="006F7DDB" w:rsidP="00BB0CE7">
      <w:pPr>
        <w:pStyle w:val="Sinespaciado"/>
        <w:jc w:val="both"/>
      </w:pPr>
      <w:r>
        <w:t>15 x 23</w:t>
      </w:r>
      <w:r w:rsidR="00BB0CE7">
        <w:t xml:space="preserve"> cm</w:t>
      </w:r>
    </w:p>
    <w:p w:rsidR="00BB0CE7" w:rsidRDefault="00BB0CE7" w:rsidP="00BB0CE7">
      <w:pPr>
        <w:pStyle w:val="Sinespaciado"/>
        <w:jc w:val="both"/>
      </w:pPr>
      <w:r>
        <w:t xml:space="preserve">Cód. </w:t>
      </w:r>
      <w:proofErr w:type="gramStart"/>
      <w:r>
        <w:t>interno</w:t>
      </w:r>
      <w:proofErr w:type="gramEnd"/>
      <w:r>
        <w:t xml:space="preserve"> </w:t>
      </w:r>
      <w:r w:rsidR="006F7DDB">
        <w:t>53006</w:t>
      </w:r>
    </w:p>
    <w:p w:rsidR="00BB0CE7" w:rsidRDefault="006F7DDB" w:rsidP="00BB0CE7">
      <w:pPr>
        <w:pStyle w:val="Sinespaciado"/>
        <w:jc w:val="both"/>
      </w:pPr>
      <w:r>
        <w:t>ISBN 9789877182361</w:t>
      </w:r>
    </w:p>
    <w:p w:rsidR="00BB0CE7" w:rsidRDefault="00BB0CE7" w:rsidP="00BB0CE7">
      <w:pPr>
        <w:pStyle w:val="Sinespaciado"/>
        <w:jc w:val="both"/>
      </w:pPr>
      <w:r>
        <w:t>Precio $</w:t>
      </w:r>
      <w:r w:rsidR="006F7DDB">
        <w:t xml:space="preserve"> 6.008</w:t>
      </w:r>
      <w:r>
        <w:t xml:space="preserve">  + IVA</w:t>
      </w:r>
    </w:p>
    <w:p w:rsidR="006F7DDB" w:rsidRPr="00583235" w:rsidRDefault="00BB0CE7" w:rsidP="007E58BF">
      <w:pPr>
        <w:pStyle w:val="Sinespaciado"/>
        <w:tabs>
          <w:tab w:val="left" w:pos="3045"/>
        </w:tabs>
        <w:rPr>
          <w:noProof/>
        </w:rPr>
      </w:pPr>
      <w:r>
        <w:rPr>
          <w:noProof/>
        </w:rPr>
        <w:br w:type="textWrapping" w:clear="all"/>
      </w:r>
      <w:r w:rsidR="00102F92">
        <w:rPr>
          <w:noProof/>
        </w:rPr>
        <w:br w:type="textWrapping" w:clear="all"/>
      </w:r>
      <w:r w:rsidR="006F7DDB" w:rsidRPr="00583235">
        <w:rPr>
          <w:shd w:val="clear" w:color="auto" w:fill="FFFFFF"/>
        </w:rPr>
        <w:t>¿Cuánto le debe la literatura universal a la figura y el genio</w:t>
      </w:r>
      <w:r w:rsidR="006F7DDB">
        <w:rPr>
          <w:rFonts w:ascii="Calibri" w:hAnsi="Calibri" w:cs="Calibri"/>
          <w:shd w:val="clear" w:color="auto" w:fill="FFFFFF"/>
        </w:rPr>
        <w:t xml:space="preserve"> </w:t>
      </w:r>
      <w:r w:rsidR="006F7DDB" w:rsidRPr="00583235">
        <w:rPr>
          <w:shd w:val="clear" w:color="auto" w:fill="FFFFFF"/>
        </w:rPr>
        <w:t>de Edgar Allan Poe? Nacido en Boston, Estados Unidos, el 19 de enero de 1809, Poe fue pionero del g</w:t>
      </w:r>
      <w:r w:rsidR="006F7DDB" w:rsidRPr="00583235">
        <w:rPr>
          <w:rFonts w:cs="Verdana"/>
          <w:shd w:val="clear" w:color="auto" w:fill="FFFFFF"/>
        </w:rPr>
        <w:t>é</w:t>
      </w:r>
      <w:r w:rsidR="006F7DDB" w:rsidRPr="00583235">
        <w:rPr>
          <w:shd w:val="clear" w:color="auto" w:fill="FFFFFF"/>
        </w:rPr>
        <w:t>nero fant</w:t>
      </w:r>
      <w:r w:rsidR="006F7DDB" w:rsidRPr="00583235">
        <w:rPr>
          <w:rFonts w:cs="Verdana"/>
          <w:shd w:val="clear" w:color="auto" w:fill="FFFFFF"/>
        </w:rPr>
        <w:t>á</w:t>
      </w:r>
      <w:r w:rsidR="006F7DDB" w:rsidRPr="00583235">
        <w:rPr>
          <w:shd w:val="clear" w:color="auto" w:fill="FFFFFF"/>
        </w:rPr>
        <w:t>stico, referente ineludible de la literatura de terror y dio el puntapi</w:t>
      </w:r>
      <w:r w:rsidR="006F7DDB" w:rsidRPr="00583235">
        <w:rPr>
          <w:rFonts w:cs="Verdana"/>
          <w:shd w:val="clear" w:color="auto" w:fill="FFFFFF"/>
        </w:rPr>
        <w:t>é</w:t>
      </w:r>
      <w:r w:rsidR="006F7DDB" w:rsidRPr="00583235">
        <w:rPr>
          <w:shd w:val="clear" w:color="auto" w:fill="FFFFFF"/>
        </w:rPr>
        <w:t xml:space="preserve"> inicial para una de las tradiciones literarias m</w:t>
      </w:r>
      <w:r w:rsidR="006F7DDB" w:rsidRPr="00583235">
        <w:rPr>
          <w:rFonts w:cs="Verdana"/>
          <w:shd w:val="clear" w:color="auto" w:fill="FFFFFF"/>
        </w:rPr>
        <w:t>á</w:t>
      </w:r>
      <w:r w:rsidR="006F7DDB" w:rsidRPr="00583235">
        <w:rPr>
          <w:shd w:val="clear" w:color="auto" w:fill="FFFFFF"/>
        </w:rPr>
        <w:t>s ricas y exitosa</w:t>
      </w:r>
      <w:r w:rsidR="006F7DDB">
        <w:rPr>
          <w:shd w:val="clear" w:color="auto" w:fill="FFFFFF"/>
        </w:rPr>
        <w:t xml:space="preserve">s: el policial. Su cuento </w:t>
      </w:r>
      <w:r w:rsidR="006F7DDB" w:rsidRPr="00583235">
        <w:rPr>
          <w:shd w:val="clear" w:color="auto" w:fill="FFFFFF"/>
        </w:rPr>
        <w:t>Los cr</w:t>
      </w:r>
      <w:r w:rsidR="006F7DDB" w:rsidRPr="00583235">
        <w:rPr>
          <w:rFonts w:cs="Verdana"/>
          <w:shd w:val="clear" w:color="auto" w:fill="FFFFFF"/>
        </w:rPr>
        <w:t>í</w:t>
      </w:r>
      <w:r w:rsidR="006F7DDB" w:rsidRPr="00583235">
        <w:rPr>
          <w:shd w:val="clear" w:color="auto" w:fill="FFFFFF"/>
        </w:rPr>
        <w:t>menes de la calle Morgue, publicado en 1841, dio el puntapi</w:t>
      </w:r>
      <w:r w:rsidR="006F7DDB" w:rsidRPr="00583235">
        <w:rPr>
          <w:rFonts w:cs="Verdana"/>
          <w:shd w:val="clear" w:color="auto" w:fill="FFFFFF"/>
        </w:rPr>
        <w:t>é</w:t>
      </w:r>
      <w:r w:rsidR="006F7DDB" w:rsidRPr="00583235">
        <w:rPr>
          <w:shd w:val="clear" w:color="auto" w:fill="FFFFFF"/>
        </w:rPr>
        <w:t xml:space="preserve"> inicial a un g</w:t>
      </w:r>
      <w:r w:rsidR="006F7DDB" w:rsidRPr="00583235">
        <w:rPr>
          <w:rFonts w:cs="Verdana"/>
          <w:shd w:val="clear" w:color="auto" w:fill="FFFFFF"/>
        </w:rPr>
        <w:t>é</w:t>
      </w:r>
      <w:r w:rsidR="006F7DDB" w:rsidRPr="00583235">
        <w:rPr>
          <w:shd w:val="clear" w:color="auto" w:fill="FFFFFF"/>
        </w:rPr>
        <w:t xml:space="preserve">nero literario que supieron cultivar los mejores escritores de nuestro tiempo. Este libro recoge </w:t>
      </w:r>
      <w:r w:rsidR="006F7DDB" w:rsidRPr="00583235">
        <w:rPr>
          <w:rFonts w:cs="Verdana"/>
          <w:shd w:val="clear" w:color="auto" w:fill="FFFFFF"/>
        </w:rPr>
        <w:t>é</w:t>
      </w:r>
      <w:r w:rsidR="006F7DDB" w:rsidRPr="00583235">
        <w:rPr>
          <w:shd w:val="clear" w:color="auto" w:fill="FFFFFF"/>
        </w:rPr>
        <w:t>se y otros textos policiales del autor, el primer maestro en el arte de resolver mediante un ejercicio de deducci</w:t>
      </w:r>
      <w:r w:rsidR="006F7DDB" w:rsidRPr="00583235">
        <w:rPr>
          <w:rFonts w:cs="Verdana"/>
          <w:shd w:val="clear" w:color="auto" w:fill="FFFFFF"/>
        </w:rPr>
        <w:t>ó</w:t>
      </w:r>
      <w:r w:rsidR="006F7DDB" w:rsidRPr="00583235">
        <w:rPr>
          <w:shd w:val="clear" w:color="auto" w:fill="FFFFFF"/>
        </w:rPr>
        <w:t>n, raciocinio e inteligencia los enigmas creados por el lado m</w:t>
      </w:r>
      <w:r w:rsidR="006F7DDB" w:rsidRPr="00583235">
        <w:rPr>
          <w:rFonts w:cs="Verdana"/>
          <w:shd w:val="clear" w:color="auto" w:fill="FFFFFF"/>
        </w:rPr>
        <w:t>á</w:t>
      </w:r>
      <w:r w:rsidR="006F7DDB" w:rsidRPr="00583235">
        <w:rPr>
          <w:shd w:val="clear" w:color="auto" w:fill="FFFFFF"/>
        </w:rPr>
        <w:t>s salvaje de la naturaleza humana.</w:t>
      </w:r>
    </w:p>
    <w:p w:rsidR="00182ABB" w:rsidRPr="0021469E" w:rsidRDefault="00182ABB" w:rsidP="00BB0CE7">
      <w:pPr>
        <w:pStyle w:val="Sinespaciado"/>
        <w:tabs>
          <w:tab w:val="left" w:pos="3045"/>
        </w:tabs>
        <w:jc w:val="both"/>
        <w:rPr>
          <w:noProof/>
        </w:rPr>
      </w:pPr>
    </w:p>
    <w:p w:rsidR="00A95406" w:rsidRDefault="00A95406" w:rsidP="00102F92">
      <w:pPr>
        <w:pStyle w:val="Sinespaciado"/>
        <w:tabs>
          <w:tab w:val="left" w:pos="3045"/>
        </w:tabs>
        <w:jc w:val="both"/>
        <w:rPr>
          <w:rFonts w:cs="Arial"/>
          <w:sz w:val="24"/>
          <w:szCs w:val="24"/>
          <w:shd w:val="clear" w:color="auto" w:fill="FFFFFF"/>
        </w:rPr>
      </w:pPr>
    </w:p>
    <w:p w:rsidR="00A95406" w:rsidRDefault="00A95406" w:rsidP="00102F92">
      <w:pPr>
        <w:pStyle w:val="Sinespaciado"/>
        <w:tabs>
          <w:tab w:val="left" w:pos="3045"/>
        </w:tabs>
        <w:jc w:val="both"/>
        <w:rPr>
          <w:rFonts w:cs="Arial"/>
          <w:sz w:val="24"/>
          <w:szCs w:val="24"/>
          <w:shd w:val="clear" w:color="auto" w:fill="FFFFFF"/>
        </w:rPr>
      </w:pPr>
    </w:p>
    <w:p w:rsidR="00A95406" w:rsidRDefault="003851B1" w:rsidP="00102F92">
      <w:pPr>
        <w:pStyle w:val="Sinespaciado"/>
        <w:tabs>
          <w:tab w:val="left" w:pos="3045"/>
        </w:tabs>
        <w:jc w:val="both"/>
        <w:rPr>
          <w:rFonts w:cs="Arial"/>
          <w:sz w:val="24"/>
          <w:szCs w:val="24"/>
          <w:shd w:val="clear" w:color="auto" w:fill="FFFFFF"/>
        </w:rPr>
      </w:pPr>
      <w:r>
        <w:rPr>
          <w:noProof/>
        </w:rPr>
        <w:lastRenderedPageBreak/>
        <w:drawing>
          <wp:anchor distT="0" distB="0" distL="114300" distR="114300" simplePos="0" relativeHeight="251838464" behindDoc="1" locked="0" layoutInCell="1" allowOverlap="1" wp14:anchorId="06C1286C" wp14:editId="3B386431">
            <wp:simplePos x="0" y="0"/>
            <wp:positionH relativeFrom="margin">
              <wp:align>left</wp:align>
            </wp:positionH>
            <wp:positionV relativeFrom="paragraph">
              <wp:posOffset>183515</wp:posOffset>
            </wp:positionV>
            <wp:extent cx="1571625" cy="2278380"/>
            <wp:effectExtent l="0" t="0" r="9525" b="7620"/>
            <wp:wrapTight wrapText="bothSides">
              <wp:wrapPolygon edited="0">
                <wp:start x="0" y="0"/>
                <wp:lineTo x="0" y="21492"/>
                <wp:lineTo x="21469" y="21492"/>
                <wp:lineTo x="21469" y="0"/>
                <wp:lineTo x="0" y="0"/>
              </wp:wrapPolygon>
            </wp:wrapTight>
            <wp:docPr id="11" name="Imagen 11" descr="Los mitos de Cthulhu volum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mitos de Cthulhu volum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1625" cy="22783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95406" w:rsidRDefault="00A95406" w:rsidP="00A95406">
      <w:pPr>
        <w:pStyle w:val="Sinespaciado"/>
        <w:tabs>
          <w:tab w:val="left" w:pos="2355"/>
        </w:tabs>
        <w:jc w:val="both"/>
        <w:rPr>
          <w:noProof/>
        </w:rPr>
      </w:pPr>
      <w:r>
        <w:rPr>
          <w:noProof/>
        </w:rPr>
        <w:tab/>
      </w:r>
    </w:p>
    <w:p w:rsidR="00060344" w:rsidRDefault="00060344" w:rsidP="00A95406">
      <w:pPr>
        <w:pStyle w:val="Sinespaciado"/>
        <w:tabs>
          <w:tab w:val="left" w:pos="3045"/>
        </w:tabs>
        <w:rPr>
          <w:noProof/>
        </w:rPr>
      </w:pPr>
    </w:p>
    <w:p w:rsidR="00060344" w:rsidRPr="008724CD" w:rsidRDefault="00E8729A" w:rsidP="00060344">
      <w:pPr>
        <w:pStyle w:val="Sinespaciado"/>
        <w:jc w:val="both"/>
        <w:rPr>
          <w:b/>
        </w:rPr>
      </w:pPr>
      <w:r>
        <w:rPr>
          <w:b/>
        </w:rPr>
        <w:t xml:space="preserve">Los mitos de </w:t>
      </w:r>
      <w:proofErr w:type="spellStart"/>
      <w:r>
        <w:rPr>
          <w:b/>
        </w:rPr>
        <w:t>Cthulhu</w:t>
      </w:r>
      <w:proofErr w:type="spellEnd"/>
      <w:r>
        <w:rPr>
          <w:b/>
        </w:rPr>
        <w:t xml:space="preserve"> volumen 1</w:t>
      </w:r>
    </w:p>
    <w:p w:rsidR="00060344" w:rsidRDefault="00E8729A" w:rsidP="00060344">
      <w:pPr>
        <w:pStyle w:val="Sinespaciado"/>
        <w:jc w:val="both"/>
      </w:pPr>
      <w:r>
        <w:t xml:space="preserve">Autor: H. P. </w:t>
      </w:r>
      <w:proofErr w:type="spellStart"/>
      <w:r>
        <w:t>lovecraft</w:t>
      </w:r>
      <w:proofErr w:type="spellEnd"/>
    </w:p>
    <w:p w:rsidR="00060344" w:rsidRDefault="00E8729A" w:rsidP="00060344">
      <w:pPr>
        <w:pStyle w:val="Sinespaciado"/>
        <w:shd w:val="clear" w:color="auto" w:fill="FFFFFF" w:themeFill="background1"/>
        <w:jc w:val="both"/>
      </w:pPr>
      <w:r>
        <w:t>448</w:t>
      </w:r>
      <w:r w:rsidR="00060344">
        <w:t xml:space="preserve"> páginas</w:t>
      </w:r>
    </w:p>
    <w:p w:rsidR="00060344" w:rsidRDefault="00E8729A" w:rsidP="00060344">
      <w:pPr>
        <w:pStyle w:val="Sinespaciado"/>
        <w:jc w:val="both"/>
      </w:pPr>
      <w:r>
        <w:t>15 x 23</w:t>
      </w:r>
      <w:r w:rsidR="00060344">
        <w:t xml:space="preserve"> cm</w:t>
      </w:r>
    </w:p>
    <w:p w:rsidR="00060344" w:rsidRDefault="00060344" w:rsidP="00060344">
      <w:pPr>
        <w:pStyle w:val="Sinespaciado"/>
        <w:jc w:val="both"/>
      </w:pPr>
      <w:r>
        <w:t xml:space="preserve">Cód. </w:t>
      </w:r>
      <w:proofErr w:type="gramStart"/>
      <w:r>
        <w:t>interno</w:t>
      </w:r>
      <w:proofErr w:type="gramEnd"/>
      <w:r>
        <w:t xml:space="preserve"> </w:t>
      </w:r>
      <w:r w:rsidR="00E8729A">
        <w:t>53025</w:t>
      </w:r>
    </w:p>
    <w:p w:rsidR="00060344" w:rsidRDefault="00E8729A" w:rsidP="00060344">
      <w:pPr>
        <w:pStyle w:val="Sinespaciado"/>
        <w:jc w:val="both"/>
      </w:pPr>
      <w:r>
        <w:t>ISBN 9789877183092</w:t>
      </w:r>
    </w:p>
    <w:p w:rsidR="00060344" w:rsidRDefault="00060344" w:rsidP="00060344">
      <w:pPr>
        <w:pStyle w:val="Sinespaciado"/>
        <w:jc w:val="both"/>
      </w:pPr>
      <w:r>
        <w:t>Precio $</w:t>
      </w:r>
      <w:r w:rsidR="00E8729A">
        <w:t xml:space="preserve"> 7.975</w:t>
      </w:r>
      <w:r>
        <w:t xml:space="preserve">  + IVA</w:t>
      </w:r>
    </w:p>
    <w:p w:rsidR="00716FE5" w:rsidRDefault="00060344" w:rsidP="00A95406">
      <w:pPr>
        <w:pStyle w:val="Sinespaciado"/>
        <w:tabs>
          <w:tab w:val="left" w:pos="3045"/>
        </w:tabs>
        <w:rPr>
          <w:noProof/>
        </w:rPr>
      </w:pPr>
      <w:r>
        <w:rPr>
          <w:noProof/>
        </w:rPr>
        <w:br w:type="textWrapping" w:clear="all"/>
      </w:r>
    </w:p>
    <w:p w:rsidR="00060344" w:rsidRPr="0021469E" w:rsidRDefault="00716FE5" w:rsidP="0096181B">
      <w:pPr>
        <w:pStyle w:val="Sinespaciado"/>
        <w:tabs>
          <w:tab w:val="left" w:pos="3045"/>
        </w:tabs>
        <w:jc w:val="both"/>
        <w:rPr>
          <w:noProof/>
        </w:rPr>
      </w:pPr>
      <w:r>
        <w:rPr>
          <w:noProof/>
        </w:rPr>
        <w:br w:type="textWrapping" w:clear="all"/>
      </w:r>
      <w:r w:rsidR="00437FB6">
        <w:t xml:space="preserve">Los mitos de </w:t>
      </w:r>
      <w:proofErr w:type="spellStart"/>
      <w:r w:rsidR="00437FB6">
        <w:t>Cthulhu</w:t>
      </w:r>
      <w:proofErr w:type="spellEnd"/>
      <w:r w:rsidR="00437FB6">
        <w:t xml:space="preserve"> configuran un ciclo de literatura terrorífica establecido por el escritor estadounidense H.P. </w:t>
      </w:r>
      <w:proofErr w:type="spellStart"/>
      <w:r w:rsidR="00437FB6">
        <w:t>Lovecraft</w:t>
      </w:r>
      <w:proofErr w:type="spellEnd"/>
      <w:r w:rsidR="00437FB6">
        <w:t xml:space="preserve"> y varios de sus principales allegados y discípulos, entre lo que se encuentran algunos de los escritores más destacados del género en esa etapa de su desarrollo. </w:t>
      </w:r>
    </w:p>
    <w:p w:rsidR="00A95406" w:rsidRDefault="00A95406" w:rsidP="00D369CE">
      <w:pPr>
        <w:pStyle w:val="Sinespaciado"/>
        <w:jc w:val="both"/>
        <w:rPr>
          <w:b/>
        </w:rPr>
      </w:pPr>
    </w:p>
    <w:p w:rsidR="00A95406" w:rsidRDefault="00BB2454" w:rsidP="00A95406">
      <w:pPr>
        <w:pStyle w:val="Sinespaciado"/>
        <w:tabs>
          <w:tab w:val="left" w:pos="2355"/>
        </w:tabs>
        <w:jc w:val="both"/>
        <w:rPr>
          <w:noProof/>
        </w:rPr>
      </w:pPr>
      <w:r>
        <w:rPr>
          <w:noProof/>
        </w:rPr>
        <w:drawing>
          <wp:anchor distT="0" distB="0" distL="114300" distR="114300" simplePos="0" relativeHeight="251839488" behindDoc="1" locked="0" layoutInCell="1" allowOverlap="1" wp14:anchorId="2A12816F" wp14:editId="22FC3F8A">
            <wp:simplePos x="0" y="0"/>
            <wp:positionH relativeFrom="margin">
              <wp:align>left</wp:align>
            </wp:positionH>
            <wp:positionV relativeFrom="paragraph">
              <wp:posOffset>170815</wp:posOffset>
            </wp:positionV>
            <wp:extent cx="1600200" cy="2320290"/>
            <wp:effectExtent l="0" t="0" r="0" b="3810"/>
            <wp:wrapTight wrapText="bothSides">
              <wp:wrapPolygon edited="0">
                <wp:start x="0" y="0"/>
                <wp:lineTo x="0" y="21458"/>
                <wp:lineTo x="21343" y="21458"/>
                <wp:lineTo x="21343" y="0"/>
                <wp:lineTo x="0" y="0"/>
              </wp:wrapPolygon>
            </wp:wrapTight>
            <wp:docPr id="12" name="Imagen 12" descr="Los mitos de Cthulhu volum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mitos de Cthulhu volum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1358" cy="2322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5406">
        <w:rPr>
          <w:noProof/>
        </w:rPr>
        <w:tab/>
      </w:r>
    </w:p>
    <w:p w:rsidR="00314C5F" w:rsidRDefault="00314C5F" w:rsidP="00A95406">
      <w:pPr>
        <w:pStyle w:val="Sinespaciado"/>
        <w:tabs>
          <w:tab w:val="left" w:pos="3045"/>
        </w:tabs>
        <w:rPr>
          <w:noProof/>
        </w:rPr>
      </w:pPr>
    </w:p>
    <w:p w:rsidR="00BB2454" w:rsidRDefault="00BB2454" w:rsidP="00A95406">
      <w:pPr>
        <w:pStyle w:val="Sinespaciado"/>
        <w:tabs>
          <w:tab w:val="left" w:pos="3045"/>
        </w:tabs>
        <w:rPr>
          <w:noProof/>
        </w:rPr>
      </w:pPr>
    </w:p>
    <w:p w:rsidR="008C2BB7" w:rsidRPr="008724CD" w:rsidRDefault="008C2BB7" w:rsidP="008C2BB7">
      <w:pPr>
        <w:pStyle w:val="Sinespaciado"/>
        <w:jc w:val="both"/>
        <w:rPr>
          <w:b/>
        </w:rPr>
      </w:pPr>
      <w:r>
        <w:rPr>
          <w:b/>
        </w:rPr>
        <w:t xml:space="preserve">Los mitos de </w:t>
      </w:r>
      <w:proofErr w:type="spellStart"/>
      <w:r>
        <w:rPr>
          <w:b/>
        </w:rPr>
        <w:t>Cthulhu</w:t>
      </w:r>
      <w:proofErr w:type="spellEnd"/>
      <w:r>
        <w:rPr>
          <w:b/>
        </w:rPr>
        <w:t xml:space="preserve"> volumen 2</w:t>
      </w:r>
    </w:p>
    <w:p w:rsidR="008C2BB7" w:rsidRDefault="008C2BB7" w:rsidP="008C2BB7">
      <w:pPr>
        <w:pStyle w:val="Sinespaciado"/>
        <w:jc w:val="both"/>
      </w:pPr>
      <w:r>
        <w:t xml:space="preserve">Autor: H. P. </w:t>
      </w:r>
      <w:proofErr w:type="spellStart"/>
      <w:r>
        <w:t>lovecraft</w:t>
      </w:r>
      <w:proofErr w:type="spellEnd"/>
    </w:p>
    <w:p w:rsidR="008C2BB7" w:rsidRDefault="008C2BB7" w:rsidP="008C2BB7">
      <w:pPr>
        <w:pStyle w:val="Sinespaciado"/>
        <w:shd w:val="clear" w:color="auto" w:fill="FFFFFF" w:themeFill="background1"/>
        <w:jc w:val="both"/>
      </w:pPr>
      <w:r>
        <w:t>448 páginas</w:t>
      </w:r>
    </w:p>
    <w:p w:rsidR="008C2BB7" w:rsidRDefault="008C2BB7" w:rsidP="008C2BB7">
      <w:pPr>
        <w:pStyle w:val="Sinespaciado"/>
        <w:jc w:val="both"/>
      </w:pPr>
      <w:r>
        <w:t>15 x 23 cm</w:t>
      </w:r>
    </w:p>
    <w:p w:rsidR="008C2BB7" w:rsidRDefault="008C2BB7" w:rsidP="008C2BB7">
      <w:pPr>
        <w:pStyle w:val="Sinespaciado"/>
        <w:jc w:val="both"/>
      </w:pPr>
      <w:r>
        <w:t xml:space="preserve">Cód. </w:t>
      </w:r>
      <w:proofErr w:type="gramStart"/>
      <w:r>
        <w:t>interno</w:t>
      </w:r>
      <w:proofErr w:type="gramEnd"/>
      <w:r>
        <w:t xml:space="preserve"> 53026</w:t>
      </w:r>
    </w:p>
    <w:p w:rsidR="008C2BB7" w:rsidRDefault="008C2BB7" w:rsidP="008C2BB7">
      <w:pPr>
        <w:pStyle w:val="Sinespaciado"/>
        <w:jc w:val="both"/>
      </w:pPr>
      <w:r>
        <w:t>ISBN 9789877183108</w:t>
      </w:r>
    </w:p>
    <w:p w:rsidR="008C2BB7" w:rsidRDefault="008C2BB7" w:rsidP="008C2BB7">
      <w:pPr>
        <w:pStyle w:val="Sinespaciado"/>
        <w:jc w:val="both"/>
      </w:pPr>
      <w:r>
        <w:t>Precio $ 7.975  + IVA</w:t>
      </w:r>
    </w:p>
    <w:p w:rsidR="00D37285" w:rsidRDefault="00314C5F" w:rsidP="00A95406">
      <w:pPr>
        <w:pStyle w:val="Sinespaciado"/>
        <w:tabs>
          <w:tab w:val="left" w:pos="3045"/>
        </w:tabs>
        <w:rPr>
          <w:noProof/>
        </w:rPr>
      </w:pPr>
      <w:r>
        <w:rPr>
          <w:noProof/>
        </w:rPr>
        <w:br w:type="textWrapping" w:clear="all"/>
      </w:r>
    </w:p>
    <w:p w:rsidR="00314C5F" w:rsidRPr="0021469E" w:rsidRDefault="00D37285" w:rsidP="00BB2454">
      <w:pPr>
        <w:pStyle w:val="Sinespaciado"/>
        <w:tabs>
          <w:tab w:val="left" w:pos="3045"/>
        </w:tabs>
        <w:jc w:val="both"/>
      </w:pPr>
      <w:r>
        <w:rPr>
          <w:noProof/>
        </w:rPr>
        <w:br w:type="textWrapping" w:clear="all"/>
      </w:r>
      <w:r w:rsidR="00BB2454" w:rsidRPr="007E58BF">
        <w:t xml:space="preserve">Este segundo volumen comprende seis escalofriantes relatos, donde tal vez el más aterrador de todos En las montañas de la locura, una novela en sí misma, es la demostración perfecta del estilo </w:t>
      </w:r>
      <w:proofErr w:type="spellStart"/>
      <w:r w:rsidR="00BB2454" w:rsidRPr="007E58BF">
        <w:t>Lovecraft</w:t>
      </w:r>
      <w:proofErr w:type="spellEnd"/>
      <w:r w:rsidR="00BB2454" w:rsidRPr="007E58BF">
        <w:t xml:space="preserve">, una perfecta sincronía entre el género de terror y el de la ciencia ficción. </w:t>
      </w:r>
    </w:p>
    <w:p w:rsidR="00A95406" w:rsidRDefault="00A95406" w:rsidP="007E58BF">
      <w:pPr>
        <w:pStyle w:val="Sinespaciado"/>
        <w:tabs>
          <w:tab w:val="left" w:pos="3045"/>
        </w:tabs>
        <w:jc w:val="both"/>
      </w:pPr>
      <w:r>
        <w:tab/>
      </w:r>
    </w:p>
    <w:p w:rsidR="00366378" w:rsidRDefault="00366378" w:rsidP="00A95406">
      <w:pPr>
        <w:pStyle w:val="Sinespaciado"/>
        <w:tabs>
          <w:tab w:val="left" w:pos="3045"/>
        </w:tabs>
        <w:rPr>
          <w:noProof/>
        </w:rPr>
      </w:pPr>
    </w:p>
    <w:p w:rsidR="00366378" w:rsidRDefault="00366378" w:rsidP="00A95406">
      <w:pPr>
        <w:pStyle w:val="Sinespaciado"/>
        <w:tabs>
          <w:tab w:val="left" w:pos="3045"/>
        </w:tabs>
        <w:rPr>
          <w:noProof/>
        </w:rPr>
      </w:pPr>
    </w:p>
    <w:p w:rsidR="00366378" w:rsidRDefault="00366378" w:rsidP="00A95406">
      <w:pPr>
        <w:pStyle w:val="Sinespaciado"/>
        <w:tabs>
          <w:tab w:val="left" w:pos="3045"/>
        </w:tabs>
        <w:rPr>
          <w:noProof/>
        </w:rPr>
      </w:pPr>
    </w:p>
    <w:p w:rsidR="00366378" w:rsidRDefault="00366378" w:rsidP="00A95406">
      <w:pPr>
        <w:pStyle w:val="Sinespaciado"/>
        <w:tabs>
          <w:tab w:val="left" w:pos="3045"/>
        </w:tabs>
        <w:rPr>
          <w:noProof/>
        </w:rPr>
      </w:pPr>
    </w:p>
    <w:p w:rsidR="00366378" w:rsidRDefault="00366378" w:rsidP="00A95406">
      <w:pPr>
        <w:pStyle w:val="Sinespaciado"/>
        <w:tabs>
          <w:tab w:val="left" w:pos="3045"/>
        </w:tabs>
        <w:rPr>
          <w:noProof/>
        </w:rPr>
      </w:pPr>
    </w:p>
    <w:p w:rsidR="00366378" w:rsidRDefault="00366378" w:rsidP="00A95406">
      <w:pPr>
        <w:pStyle w:val="Sinespaciado"/>
        <w:tabs>
          <w:tab w:val="left" w:pos="3045"/>
        </w:tabs>
        <w:rPr>
          <w:noProof/>
        </w:rPr>
      </w:pPr>
    </w:p>
    <w:p w:rsidR="0096181B" w:rsidRDefault="00366378" w:rsidP="00A95406">
      <w:pPr>
        <w:pStyle w:val="Sinespaciado"/>
        <w:tabs>
          <w:tab w:val="left" w:pos="3045"/>
        </w:tabs>
        <w:rPr>
          <w:noProof/>
        </w:rPr>
      </w:pPr>
      <w:r>
        <w:rPr>
          <w:noProof/>
        </w:rPr>
        <w:lastRenderedPageBreak/>
        <w:drawing>
          <wp:anchor distT="0" distB="0" distL="114300" distR="114300" simplePos="0" relativeHeight="251840512" behindDoc="1" locked="0" layoutInCell="1" allowOverlap="1" wp14:anchorId="66C2ED93" wp14:editId="5F211C42">
            <wp:simplePos x="0" y="0"/>
            <wp:positionH relativeFrom="column">
              <wp:posOffset>-3810</wp:posOffset>
            </wp:positionH>
            <wp:positionV relativeFrom="paragraph">
              <wp:posOffset>3810</wp:posOffset>
            </wp:positionV>
            <wp:extent cx="1392621" cy="2019300"/>
            <wp:effectExtent l="0" t="0" r="0" b="0"/>
            <wp:wrapTight wrapText="bothSides">
              <wp:wrapPolygon edited="0">
                <wp:start x="0" y="0"/>
                <wp:lineTo x="0" y="21396"/>
                <wp:lineTo x="21275" y="21396"/>
                <wp:lineTo x="21275" y="0"/>
                <wp:lineTo x="0" y="0"/>
              </wp:wrapPolygon>
            </wp:wrapTight>
            <wp:docPr id="13" name="Imagen 13" descr="Drác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ácul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2621" cy="2019300"/>
                    </a:xfrm>
                    <a:prstGeom prst="rect">
                      <a:avLst/>
                    </a:prstGeom>
                    <a:noFill/>
                    <a:ln>
                      <a:noFill/>
                    </a:ln>
                  </pic:spPr>
                </pic:pic>
              </a:graphicData>
            </a:graphic>
          </wp:anchor>
        </w:drawing>
      </w:r>
    </w:p>
    <w:p w:rsidR="0096181B" w:rsidRPr="008724CD" w:rsidRDefault="00366378" w:rsidP="0096181B">
      <w:pPr>
        <w:pStyle w:val="Sinespaciado"/>
        <w:jc w:val="both"/>
        <w:rPr>
          <w:b/>
        </w:rPr>
      </w:pPr>
      <w:r>
        <w:rPr>
          <w:b/>
        </w:rPr>
        <w:t xml:space="preserve">Drácula </w:t>
      </w:r>
    </w:p>
    <w:p w:rsidR="0096181B" w:rsidRDefault="00366378" w:rsidP="0096181B">
      <w:pPr>
        <w:pStyle w:val="Sinespaciado"/>
        <w:jc w:val="both"/>
      </w:pPr>
      <w:r>
        <w:t xml:space="preserve">Autor: </w:t>
      </w:r>
      <w:proofErr w:type="spellStart"/>
      <w:r>
        <w:t>Bram</w:t>
      </w:r>
      <w:proofErr w:type="spellEnd"/>
      <w:r>
        <w:t xml:space="preserve"> </w:t>
      </w:r>
      <w:proofErr w:type="spellStart"/>
      <w:r>
        <w:t>Stoker</w:t>
      </w:r>
      <w:proofErr w:type="spellEnd"/>
    </w:p>
    <w:p w:rsidR="0096181B" w:rsidRDefault="00366378" w:rsidP="0096181B">
      <w:pPr>
        <w:pStyle w:val="Sinespaciado"/>
        <w:shd w:val="clear" w:color="auto" w:fill="FFFFFF" w:themeFill="background1"/>
        <w:jc w:val="both"/>
      </w:pPr>
      <w:r>
        <w:t>448</w:t>
      </w:r>
      <w:r w:rsidR="0096181B">
        <w:t xml:space="preserve"> páginas</w:t>
      </w:r>
    </w:p>
    <w:p w:rsidR="0096181B" w:rsidRDefault="00366378" w:rsidP="0096181B">
      <w:pPr>
        <w:pStyle w:val="Sinespaciado"/>
        <w:jc w:val="both"/>
      </w:pPr>
      <w:r>
        <w:t>14,5 x 22,5</w:t>
      </w:r>
      <w:r w:rsidR="0096181B">
        <w:t xml:space="preserve"> cm</w:t>
      </w:r>
    </w:p>
    <w:p w:rsidR="0096181B" w:rsidRDefault="0096181B" w:rsidP="0096181B">
      <w:pPr>
        <w:pStyle w:val="Sinespaciado"/>
        <w:jc w:val="both"/>
      </w:pPr>
      <w:r>
        <w:t xml:space="preserve">Cód. </w:t>
      </w:r>
      <w:proofErr w:type="gramStart"/>
      <w:r>
        <w:t>interno</w:t>
      </w:r>
      <w:proofErr w:type="gramEnd"/>
      <w:r>
        <w:t xml:space="preserve"> </w:t>
      </w:r>
      <w:r w:rsidR="00366378">
        <w:t>53008</w:t>
      </w:r>
    </w:p>
    <w:p w:rsidR="0096181B" w:rsidRDefault="00366378" w:rsidP="0096181B">
      <w:pPr>
        <w:pStyle w:val="Sinespaciado"/>
        <w:jc w:val="both"/>
      </w:pPr>
      <w:r>
        <w:t>ISBN 9789876342254</w:t>
      </w:r>
    </w:p>
    <w:p w:rsidR="0096181B" w:rsidRDefault="0096181B" w:rsidP="0096181B">
      <w:pPr>
        <w:pStyle w:val="Sinespaciado"/>
        <w:jc w:val="both"/>
      </w:pPr>
      <w:r>
        <w:t>Precio $</w:t>
      </w:r>
      <w:r w:rsidR="00366378">
        <w:t xml:space="preserve"> 6.966</w:t>
      </w:r>
      <w:r>
        <w:t xml:space="preserve">  + IVA</w:t>
      </w:r>
    </w:p>
    <w:p w:rsidR="0021254C" w:rsidRDefault="0021254C" w:rsidP="00A95406">
      <w:pPr>
        <w:pStyle w:val="Sinespaciado"/>
        <w:tabs>
          <w:tab w:val="left" w:pos="3045"/>
        </w:tabs>
        <w:rPr>
          <w:noProof/>
        </w:rPr>
      </w:pPr>
    </w:p>
    <w:p w:rsidR="007E58BF" w:rsidRDefault="007E58BF" w:rsidP="00A95406">
      <w:pPr>
        <w:pStyle w:val="Sinespaciado"/>
        <w:tabs>
          <w:tab w:val="left" w:pos="3045"/>
        </w:tabs>
        <w:rPr>
          <w:noProof/>
        </w:rPr>
      </w:pPr>
    </w:p>
    <w:p w:rsidR="007E58BF" w:rsidRDefault="007E58BF" w:rsidP="00A95406">
      <w:pPr>
        <w:pStyle w:val="Sinespaciado"/>
        <w:tabs>
          <w:tab w:val="left" w:pos="3045"/>
        </w:tabs>
        <w:rPr>
          <w:noProof/>
        </w:rPr>
      </w:pPr>
    </w:p>
    <w:p w:rsidR="007E58BF" w:rsidRDefault="0021254C" w:rsidP="00366378">
      <w:pPr>
        <w:pStyle w:val="Sinespaciado"/>
        <w:tabs>
          <w:tab w:val="left" w:pos="3045"/>
        </w:tabs>
        <w:jc w:val="both"/>
        <w:rPr>
          <w:shd w:val="clear" w:color="auto" w:fill="FFFFFF"/>
        </w:rPr>
      </w:pPr>
      <w:r w:rsidRPr="00366378">
        <w:rPr>
          <w:noProof/>
        </w:rPr>
        <w:br w:type="textWrapping" w:clear="all"/>
      </w:r>
    </w:p>
    <w:p w:rsidR="00366378" w:rsidRDefault="00366378" w:rsidP="00366378">
      <w:pPr>
        <w:pStyle w:val="Sinespaciado"/>
        <w:tabs>
          <w:tab w:val="left" w:pos="3045"/>
        </w:tabs>
        <w:jc w:val="both"/>
        <w:rPr>
          <w:shd w:val="clear" w:color="auto" w:fill="FFFFFF"/>
        </w:rPr>
      </w:pPr>
      <w:r w:rsidRPr="00366378">
        <w:rPr>
          <w:shd w:val="clear" w:color="auto" w:fill="FFFFFF"/>
        </w:rPr>
        <w:t xml:space="preserve">La historia se inicia con el viaje de Jonathan Harker a Transilvania, al castillo del conde Drácula, con quien debe realizar una transacción comercial. A partir de entonces comienza a caer presa de un hechizo que continuará en Londres y se extenderá hacia las personas que más ama, principalmente a su mujer, Mina, que verá amenazada su pureza. Como dice </w:t>
      </w:r>
      <w:proofErr w:type="spellStart"/>
      <w:r w:rsidRPr="00366378">
        <w:rPr>
          <w:shd w:val="clear" w:color="auto" w:fill="FFFFFF"/>
        </w:rPr>
        <w:t>Laiseca</w:t>
      </w:r>
      <w:proofErr w:type="spellEnd"/>
      <w:r w:rsidRPr="00366378">
        <w:rPr>
          <w:shd w:val="clear" w:color="auto" w:fill="FFFFFF"/>
        </w:rPr>
        <w:t>, "Esta es una gran obra que sólo pudo escribirse en un estado de enorme contradicción y desdicha. Si somos capaces de leer entre líneas, nos ayudará a comprender los mecanismos internos y las contradicciones del puritanismo, además de enseñarnos a asumir lo que somos int</w:t>
      </w:r>
      <w:r>
        <w:rPr>
          <w:shd w:val="clear" w:color="auto" w:fill="FFFFFF"/>
        </w:rPr>
        <w:t>ernamente.</w:t>
      </w:r>
    </w:p>
    <w:p w:rsidR="00366378" w:rsidRPr="00366378" w:rsidRDefault="00366378" w:rsidP="00366378">
      <w:pPr>
        <w:pStyle w:val="Sinespaciado"/>
        <w:tabs>
          <w:tab w:val="left" w:pos="3045"/>
        </w:tabs>
        <w:jc w:val="both"/>
      </w:pPr>
      <w:r w:rsidRPr="00366378">
        <w:br/>
      </w:r>
      <w:r w:rsidRPr="00366378">
        <w:rPr>
          <w:shd w:val="clear" w:color="auto" w:fill="FFFFFF"/>
        </w:rPr>
        <w:t>Una novela fascinante, terrorífica y de notable calidad literaria que, al igual que su figura central, se multiplica con pasión entre lectores de todo el mundo, a través de los años y fuera de los límites del tiempo.</w:t>
      </w:r>
    </w:p>
    <w:p w:rsidR="0096181B" w:rsidRPr="0021469E" w:rsidRDefault="0096181B" w:rsidP="0096181B">
      <w:pPr>
        <w:jc w:val="both"/>
      </w:pPr>
    </w:p>
    <w:p w:rsidR="009049FB" w:rsidRDefault="009049FB" w:rsidP="009049FB">
      <w:pPr>
        <w:pStyle w:val="Sinespaciado"/>
        <w:tabs>
          <w:tab w:val="left" w:pos="3045"/>
        </w:tabs>
        <w:rPr>
          <w:noProof/>
        </w:rPr>
      </w:pPr>
    </w:p>
    <w:p w:rsidR="009049FB" w:rsidRDefault="009049FB" w:rsidP="009049FB">
      <w:pPr>
        <w:pStyle w:val="Sinespaciado"/>
        <w:tabs>
          <w:tab w:val="left" w:pos="3045"/>
        </w:tabs>
        <w:rPr>
          <w:noProof/>
        </w:rPr>
      </w:pPr>
      <w:r>
        <w:rPr>
          <w:noProof/>
        </w:rPr>
        <w:drawing>
          <wp:anchor distT="0" distB="0" distL="114300" distR="114300" simplePos="0" relativeHeight="251874304" behindDoc="1" locked="0" layoutInCell="1" allowOverlap="1">
            <wp:simplePos x="0" y="0"/>
            <wp:positionH relativeFrom="column">
              <wp:posOffset>-3810</wp:posOffset>
            </wp:positionH>
            <wp:positionV relativeFrom="paragraph">
              <wp:posOffset>635</wp:posOffset>
            </wp:positionV>
            <wp:extent cx="1510861" cy="2190750"/>
            <wp:effectExtent l="0" t="0" r="0" b="0"/>
            <wp:wrapTight wrapText="bothSides">
              <wp:wrapPolygon edited="0">
                <wp:start x="0" y="0"/>
                <wp:lineTo x="0" y="21412"/>
                <wp:lineTo x="21246" y="21412"/>
                <wp:lineTo x="21246" y="0"/>
                <wp:lineTo x="0" y="0"/>
              </wp:wrapPolygon>
            </wp:wrapTight>
            <wp:docPr id="29" name="Imagen 29" descr="La metamorfosis y otros cu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metamorfosis y otros cuento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0861" cy="2190750"/>
                    </a:xfrm>
                    <a:prstGeom prst="rect">
                      <a:avLst/>
                    </a:prstGeom>
                    <a:noFill/>
                    <a:ln>
                      <a:noFill/>
                    </a:ln>
                  </pic:spPr>
                </pic:pic>
              </a:graphicData>
            </a:graphic>
          </wp:anchor>
        </w:drawing>
      </w:r>
    </w:p>
    <w:p w:rsidR="009049FB" w:rsidRPr="008724CD" w:rsidRDefault="009049FB" w:rsidP="009049FB">
      <w:pPr>
        <w:pStyle w:val="Sinespaciado"/>
        <w:jc w:val="both"/>
        <w:rPr>
          <w:b/>
        </w:rPr>
      </w:pPr>
      <w:r>
        <w:rPr>
          <w:b/>
        </w:rPr>
        <w:t xml:space="preserve">La metamorfosis y otros cuentos </w:t>
      </w:r>
    </w:p>
    <w:p w:rsidR="009049FB" w:rsidRDefault="009049FB" w:rsidP="009049FB">
      <w:pPr>
        <w:pStyle w:val="Sinespaciado"/>
        <w:jc w:val="both"/>
      </w:pPr>
      <w:r>
        <w:t>Autor: Franz Kafka</w:t>
      </w:r>
    </w:p>
    <w:p w:rsidR="009049FB" w:rsidRDefault="009049FB" w:rsidP="009049FB">
      <w:pPr>
        <w:pStyle w:val="Sinespaciado"/>
        <w:shd w:val="clear" w:color="auto" w:fill="FFFFFF" w:themeFill="background1"/>
        <w:jc w:val="both"/>
      </w:pPr>
      <w:r>
        <w:t>160 páginas</w:t>
      </w:r>
    </w:p>
    <w:p w:rsidR="009049FB" w:rsidRDefault="009049FB" w:rsidP="009049FB">
      <w:pPr>
        <w:pStyle w:val="Sinespaciado"/>
        <w:jc w:val="both"/>
      </w:pPr>
      <w:r>
        <w:t>15 x 23 cm</w:t>
      </w:r>
    </w:p>
    <w:p w:rsidR="009049FB" w:rsidRDefault="009049FB" w:rsidP="009049FB">
      <w:pPr>
        <w:pStyle w:val="Sinespaciado"/>
        <w:jc w:val="both"/>
      </w:pPr>
      <w:r>
        <w:t xml:space="preserve">Cód. </w:t>
      </w:r>
      <w:proofErr w:type="gramStart"/>
      <w:r>
        <w:t>interno</w:t>
      </w:r>
      <w:proofErr w:type="gramEnd"/>
      <w:r>
        <w:t xml:space="preserve"> 53018</w:t>
      </w:r>
    </w:p>
    <w:p w:rsidR="009049FB" w:rsidRDefault="009049FB" w:rsidP="009049FB">
      <w:pPr>
        <w:pStyle w:val="Sinespaciado"/>
        <w:jc w:val="both"/>
      </w:pPr>
      <w:r>
        <w:t>ISBN 9789877180459</w:t>
      </w:r>
    </w:p>
    <w:p w:rsidR="009049FB" w:rsidRDefault="009049FB" w:rsidP="009049FB">
      <w:pPr>
        <w:pStyle w:val="Sinespaciado"/>
        <w:jc w:val="both"/>
      </w:pPr>
      <w:r>
        <w:t>Precio $ 6.008  + IVA</w:t>
      </w:r>
    </w:p>
    <w:p w:rsidR="009049FB" w:rsidRDefault="009049FB" w:rsidP="009049FB">
      <w:pPr>
        <w:pStyle w:val="Sinespaciado"/>
        <w:tabs>
          <w:tab w:val="left" w:pos="3045"/>
        </w:tabs>
        <w:rPr>
          <w:noProof/>
        </w:rPr>
      </w:pPr>
      <w:r>
        <w:rPr>
          <w:noProof/>
        </w:rPr>
        <w:br w:type="textWrapping" w:clear="all"/>
      </w:r>
    </w:p>
    <w:p w:rsidR="00546409" w:rsidRPr="001D442E" w:rsidRDefault="009049FB" w:rsidP="00546409">
      <w:pPr>
        <w:jc w:val="both"/>
      </w:pPr>
      <w:r w:rsidRPr="00366378">
        <w:rPr>
          <w:noProof/>
        </w:rPr>
        <w:br w:type="textWrapping" w:clear="all"/>
      </w:r>
      <w:r w:rsidR="00546409" w:rsidRPr="001D442E">
        <w:rPr>
          <w:shd w:val="clear" w:color="auto" w:fill="FFFFFF"/>
        </w:rPr>
        <w:t xml:space="preserve">La obra de Franz Kafka significa un hito en la literatura universal. Su </w:t>
      </w:r>
      <w:proofErr w:type="spellStart"/>
      <w:r w:rsidR="00546409" w:rsidRPr="001D442E">
        <w:rPr>
          <w:shd w:val="clear" w:color="auto" w:fill="FFFFFF"/>
        </w:rPr>
        <w:t>nouvelle</w:t>
      </w:r>
      <w:proofErr w:type="spellEnd"/>
      <w:r w:rsidR="00546409" w:rsidRPr="001D442E">
        <w:rPr>
          <w:rStyle w:val="apple-converted-space"/>
          <w:shd w:val="clear" w:color="auto" w:fill="FFFFFF"/>
        </w:rPr>
        <w:t> </w:t>
      </w:r>
      <w:r w:rsidR="00546409" w:rsidRPr="001D442E">
        <w:rPr>
          <w:rStyle w:val="nfasis"/>
          <w:shd w:val="clear" w:color="auto" w:fill="FFFFFF"/>
        </w:rPr>
        <w:t>La metamorfosis</w:t>
      </w:r>
      <w:r w:rsidR="00546409" w:rsidRPr="001D442E">
        <w:rPr>
          <w:rStyle w:val="apple-converted-space"/>
          <w:shd w:val="clear" w:color="auto" w:fill="FFFFFF"/>
        </w:rPr>
        <w:t> </w:t>
      </w:r>
      <w:r w:rsidR="00546409" w:rsidRPr="001D442E">
        <w:rPr>
          <w:shd w:val="clear" w:color="auto" w:fill="FFFFFF"/>
        </w:rPr>
        <w:t xml:space="preserve">condensa gran parte de sus preocupaciones: la alienación del individuo, la insatisfacción y la obligación de someter a la propia libertad a las órdenes de las instituciones. Temas que también están presentes en sus cuentos y </w:t>
      </w:r>
      <w:proofErr w:type="spellStart"/>
      <w:r w:rsidR="00546409" w:rsidRPr="001D442E">
        <w:rPr>
          <w:shd w:val="clear" w:color="auto" w:fill="FFFFFF"/>
        </w:rPr>
        <w:t>nouvelles</w:t>
      </w:r>
      <w:proofErr w:type="spellEnd"/>
      <w:r w:rsidR="00546409" w:rsidRPr="001D442E">
        <w:rPr>
          <w:shd w:val="clear" w:color="auto" w:fill="FFFFFF"/>
        </w:rPr>
        <w:t xml:space="preserve"> "Ante la ley", "El viejo manuscrito", "Preocupaciones de un padre de familia",</w:t>
      </w:r>
      <w:r w:rsidR="00546409" w:rsidRPr="001D442E">
        <w:rPr>
          <w:rStyle w:val="apple-converted-space"/>
          <w:shd w:val="clear" w:color="auto" w:fill="FFFFFF"/>
        </w:rPr>
        <w:t> </w:t>
      </w:r>
      <w:r w:rsidR="00546409" w:rsidRPr="001D442E">
        <w:rPr>
          <w:rStyle w:val="nfasis"/>
          <w:shd w:val="clear" w:color="auto" w:fill="FFFFFF"/>
        </w:rPr>
        <w:t>En la colonia penitenciaria, Un artista del hambre, La condena</w:t>
      </w:r>
      <w:r w:rsidR="00546409" w:rsidRPr="001D442E">
        <w:rPr>
          <w:rStyle w:val="apple-converted-space"/>
          <w:shd w:val="clear" w:color="auto" w:fill="FFFFFF"/>
        </w:rPr>
        <w:t> </w:t>
      </w:r>
      <w:r w:rsidR="00546409" w:rsidRPr="001D442E">
        <w:rPr>
          <w:shd w:val="clear" w:color="auto" w:fill="FFFFFF"/>
        </w:rPr>
        <w:t>y</w:t>
      </w:r>
      <w:r w:rsidR="00546409" w:rsidRPr="001D442E">
        <w:rPr>
          <w:rStyle w:val="apple-converted-space"/>
          <w:shd w:val="clear" w:color="auto" w:fill="FFFFFF"/>
        </w:rPr>
        <w:t> </w:t>
      </w:r>
      <w:r w:rsidR="00546409" w:rsidRPr="001D442E">
        <w:rPr>
          <w:rStyle w:val="nfasis"/>
          <w:shd w:val="clear" w:color="auto" w:fill="FFFFFF"/>
        </w:rPr>
        <w:t>La muralla china,</w:t>
      </w:r>
      <w:r w:rsidR="00546409">
        <w:rPr>
          <w:rStyle w:val="nfasis"/>
          <w:shd w:val="clear" w:color="auto" w:fill="FFFFFF"/>
        </w:rPr>
        <w:t xml:space="preserve"> </w:t>
      </w:r>
      <w:r w:rsidR="00546409" w:rsidRPr="001D442E">
        <w:rPr>
          <w:shd w:val="clear" w:color="auto" w:fill="FFFFFF"/>
        </w:rPr>
        <w:t>todos ellos incluidos en esta selección.</w:t>
      </w:r>
    </w:p>
    <w:p w:rsidR="009049FB" w:rsidRPr="00366378" w:rsidRDefault="009049FB" w:rsidP="00546409">
      <w:pPr>
        <w:pStyle w:val="Sinespaciado"/>
        <w:tabs>
          <w:tab w:val="left" w:pos="3045"/>
        </w:tabs>
        <w:jc w:val="both"/>
      </w:pPr>
    </w:p>
    <w:p w:rsidR="0096181B" w:rsidRDefault="0096181B" w:rsidP="0096181B">
      <w:pPr>
        <w:jc w:val="both"/>
      </w:pPr>
    </w:p>
    <w:p w:rsidR="009049FB" w:rsidRDefault="000F1EE6" w:rsidP="009049FB">
      <w:pPr>
        <w:pStyle w:val="Sinespaciado"/>
        <w:tabs>
          <w:tab w:val="left" w:pos="3045"/>
        </w:tabs>
        <w:rPr>
          <w:noProof/>
        </w:rPr>
      </w:pPr>
      <w:r>
        <w:rPr>
          <w:noProof/>
        </w:rPr>
        <w:lastRenderedPageBreak/>
        <w:drawing>
          <wp:anchor distT="0" distB="0" distL="114300" distR="114300" simplePos="0" relativeHeight="251875328" behindDoc="1" locked="0" layoutInCell="1" allowOverlap="1" wp14:anchorId="1167AC1A" wp14:editId="51422DB9">
            <wp:simplePos x="0" y="0"/>
            <wp:positionH relativeFrom="column">
              <wp:posOffset>-3810</wp:posOffset>
            </wp:positionH>
            <wp:positionV relativeFrom="paragraph">
              <wp:posOffset>4445</wp:posOffset>
            </wp:positionV>
            <wp:extent cx="1562100" cy="2265045"/>
            <wp:effectExtent l="0" t="0" r="0" b="1905"/>
            <wp:wrapTight wrapText="bothSides">
              <wp:wrapPolygon edited="0">
                <wp:start x="0" y="0"/>
                <wp:lineTo x="0" y="21437"/>
                <wp:lineTo x="21337" y="21437"/>
                <wp:lineTo x="21337" y="0"/>
                <wp:lineTo x="0" y="0"/>
              </wp:wrapPolygon>
            </wp:wrapTight>
            <wp:docPr id="2" name="Imagen 2" descr="El arte de la guerra aplicado a los negoc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arte de la guerra aplicado a los negocio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62100" cy="2265045"/>
                    </a:xfrm>
                    <a:prstGeom prst="rect">
                      <a:avLst/>
                    </a:prstGeom>
                    <a:noFill/>
                    <a:ln>
                      <a:noFill/>
                    </a:ln>
                  </pic:spPr>
                </pic:pic>
              </a:graphicData>
            </a:graphic>
          </wp:anchor>
        </w:drawing>
      </w:r>
    </w:p>
    <w:p w:rsidR="009049FB" w:rsidRPr="008724CD" w:rsidRDefault="000F1EE6" w:rsidP="009049FB">
      <w:pPr>
        <w:pStyle w:val="Sinespaciado"/>
        <w:jc w:val="both"/>
        <w:rPr>
          <w:b/>
        </w:rPr>
      </w:pPr>
      <w:r>
        <w:rPr>
          <w:b/>
        </w:rPr>
        <w:t>El arte de la guerra aplicado a los negocios</w:t>
      </w:r>
    </w:p>
    <w:p w:rsidR="009049FB" w:rsidRDefault="000F1EE6" w:rsidP="009049FB">
      <w:pPr>
        <w:pStyle w:val="Sinespaciado"/>
        <w:jc w:val="both"/>
      </w:pPr>
      <w:r>
        <w:t xml:space="preserve">Autor: Edward </w:t>
      </w:r>
      <w:proofErr w:type="spellStart"/>
      <w:r>
        <w:t>Ficher</w:t>
      </w:r>
      <w:proofErr w:type="spellEnd"/>
    </w:p>
    <w:p w:rsidR="009049FB" w:rsidRDefault="000F1EE6" w:rsidP="009049FB">
      <w:pPr>
        <w:pStyle w:val="Sinespaciado"/>
        <w:shd w:val="clear" w:color="auto" w:fill="FFFFFF" w:themeFill="background1"/>
        <w:jc w:val="both"/>
      </w:pPr>
      <w:r>
        <w:t>12</w:t>
      </w:r>
      <w:r w:rsidR="009049FB">
        <w:t>8 páginas</w:t>
      </w:r>
    </w:p>
    <w:p w:rsidR="009049FB" w:rsidRDefault="000F1EE6" w:rsidP="009049FB">
      <w:pPr>
        <w:pStyle w:val="Sinespaciado"/>
        <w:jc w:val="both"/>
      </w:pPr>
      <w:r>
        <w:t>15 x 23</w:t>
      </w:r>
      <w:r w:rsidR="009049FB">
        <w:t xml:space="preserve"> cm</w:t>
      </w:r>
    </w:p>
    <w:p w:rsidR="009049FB" w:rsidRDefault="009049FB" w:rsidP="009049FB">
      <w:pPr>
        <w:pStyle w:val="Sinespaciado"/>
        <w:jc w:val="both"/>
      </w:pPr>
      <w:r>
        <w:t xml:space="preserve">Cód. </w:t>
      </w:r>
      <w:proofErr w:type="gramStart"/>
      <w:r>
        <w:t>interno</w:t>
      </w:r>
      <w:proofErr w:type="gramEnd"/>
      <w:r>
        <w:t xml:space="preserve"> </w:t>
      </w:r>
      <w:r w:rsidR="000F1EE6">
        <w:t>53011</w:t>
      </w:r>
    </w:p>
    <w:p w:rsidR="009049FB" w:rsidRDefault="000F1EE6" w:rsidP="009049FB">
      <w:pPr>
        <w:pStyle w:val="Sinespaciado"/>
        <w:jc w:val="both"/>
      </w:pPr>
      <w:r>
        <w:t>ISBN 9789871257744</w:t>
      </w:r>
    </w:p>
    <w:p w:rsidR="009049FB" w:rsidRDefault="009049FB" w:rsidP="009049FB">
      <w:pPr>
        <w:pStyle w:val="Sinespaciado"/>
        <w:jc w:val="both"/>
      </w:pPr>
      <w:r>
        <w:t>Precio $</w:t>
      </w:r>
      <w:r w:rsidR="000F1EE6">
        <w:t xml:space="preserve"> 3.992</w:t>
      </w:r>
      <w:r>
        <w:t xml:space="preserve">  + IVA</w:t>
      </w:r>
    </w:p>
    <w:p w:rsidR="000F1EE6" w:rsidRPr="001D442E" w:rsidRDefault="009049FB" w:rsidP="007E58BF">
      <w:pPr>
        <w:pStyle w:val="Sinespaciado"/>
        <w:tabs>
          <w:tab w:val="left" w:pos="3045"/>
        </w:tabs>
        <w:rPr>
          <w:noProof/>
        </w:rPr>
      </w:pPr>
      <w:r>
        <w:rPr>
          <w:noProof/>
        </w:rPr>
        <w:br w:type="textWrapping" w:clear="all"/>
      </w:r>
      <w:r w:rsidRPr="00366378">
        <w:rPr>
          <w:noProof/>
        </w:rPr>
        <w:br w:type="textWrapping" w:clear="all"/>
      </w:r>
      <w:r w:rsidR="000F1EE6" w:rsidRPr="001D442E">
        <w:rPr>
          <w:shd w:val="clear" w:color="auto" w:fill="FFFFFF"/>
        </w:rPr>
        <w:t xml:space="preserve">Edward </w:t>
      </w:r>
      <w:proofErr w:type="spellStart"/>
      <w:r w:rsidR="000F1EE6" w:rsidRPr="001D442E">
        <w:rPr>
          <w:shd w:val="clear" w:color="auto" w:fill="FFFFFF"/>
        </w:rPr>
        <w:t>Ficher</w:t>
      </w:r>
      <w:proofErr w:type="spellEnd"/>
      <w:r w:rsidR="000F1EE6" w:rsidRPr="001D442E">
        <w:rPr>
          <w:shd w:val="clear" w:color="auto" w:fill="FFFFFF"/>
        </w:rPr>
        <w:t xml:space="preserve">, el autor del </w:t>
      </w:r>
      <w:proofErr w:type="spellStart"/>
      <w:r w:rsidR="000F1EE6" w:rsidRPr="001D442E">
        <w:rPr>
          <w:shd w:val="clear" w:color="auto" w:fill="FFFFFF"/>
        </w:rPr>
        <w:t>best</w:t>
      </w:r>
      <w:proofErr w:type="spellEnd"/>
      <w:r w:rsidR="000F1EE6" w:rsidRPr="001D442E">
        <w:rPr>
          <w:shd w:val="clear" w:color="auto" w:fill="FFFFFF"/>
        </w:rPr>
        <w:t xml:space="preserve"> </w:t>
      </w:r>
      <w:proofErr w:type="spellStart"/>
      <w:r w:rsidR="000F1EE6" w:rsidRPr="001D442E">
        <w:rPr>
          <w:shd w:val="clear" w:color="auto" w:fill="FFFFFF"/>
        </w:rPr>
        <w:t>seller</w:t>
      </w:r>
      <w:proofErr w:type="spellEnd"/>
      <w:r w:rsidR="000F1EE6" w:rsidRPr="001D442E">
        <w:rPr>
          <w:rStyle w:val="apple-converted-space"/>
          <w:shd w:val="clear" w:color="auto" w:fill="FFFFFF"/>
        </w:rPr>
        <w:t> </w:t>
      </w:r>
      <w:r w:rsidR="000F1EE6" w:rsidRPr="001D442E">
        <w:rPr>
          <w:rStyle w:val="nfasis"/>
          <w:shd w:val="clear" w:color="auto" w:fill="FFFFFF"/>
        </w:rPr>
        <w:t>7 claves para ser feliz,</w:t>
      </w:r>
      <w:r w:rsidR="000F1EE6" w:rsidRPr="001D442E">
        <w:rPr>
          <w:rStyle w:val="apple-converted-space"/>
          <w:shd w:val="clear" w:color="auto" w:fill="FFFFFF"/>
        </w:rPr>
        <w:t> </w:t>
      </w:r>
      <w:r w:rsidR="000F1EE6" w:rsidRPr="001D442E">
        <w:rPr>
          <w:shd w:val="clear" w:color="auto" w:fill="FFFFFF"/>
        </w:rPr>
        <w:t>nos acerca su versión de</w:t>
      </w:r>
      <w:r w:rsidR="000F1EE6" w:rsidRPr="001D442E">
        <w:rPr>
          <w:rStyle w:val="apple-converted-space"/>
          <w:shd w:val="clear" w:color="auto" w:fill="FFFFFF"/>
        </w:rPr>
        <w:t> </w:t>
      </w:r>
      <w:r w:rsidR="000F1EE6" w:rsidRPr="001D442E">
        <w:rPr>
          <w:rStyle w:val="nfasis"/>
          <w:shd w:val="clear" w:color="auto" w:fill="FFFFFF"/>
        </w:rPr>
        <w:t>El Arte de la Guerra</w:t>
      </w:r>
      <w:r w:rsidR="000F1EE6" w:rsidRPr="001D442E">
        <w:rPr>
          <w:rStyle w:val="apple-converted-space"/>
          <w:shd w:val="clear" w:color="auto" w:fill="FFFFFF"/>
        </w:rPr>
        <w:t> </w:t>
      </w:r>
      <w:r w:rsidR="000F1EE6" w:rsidRPr="001D442E">
        <w:rPr>
          <w:shd w:val="clear" w:color="auto" w:fill="FFFFFF"/>
        </w:rPr>
        <w:t xml:space="preserve">de </w:t>
      </w:r>
      <w:proofErr w:type="spellStart"/>
      <w:r w:rsidR="000F1EE6" w:rsidRPr="001D442E">
        <w:rPr>
          <w:shd w:val="clear" w:color="auto" w:fill="FFFFFF"/>
        </w:rPr>
        <w:t>Sun</w:t>
      </w:r>
      <w:proofErr w:type="spellEnd"/>
      <w:r w:rsidR="000F1EE6" w:rsidRPr="001D442E">
        <w:rPr>
          <w:shd w:val="clear" w:color="auto" w:fill="FFFFFF"/>
        </w:rPr>
        <w:t xml:space="preserve"> </w:t>
      </w:r>
      <w:proofErr w:type="spellStart"/>
      <w:r w:rsidR="000F1EE6" w:rsidRPr="001D442E">
        <w:rPr>
          <w:shd w:val="clear" w:color="auto" w:fill="FFFFFF"/>
        </w:rPr>
        <w:t>Tzu</w:t>
      </w:r>
      <w:proofErr w:type="spellEnd"/>
      <w:r w:rsidR="000F1EE6" w:rsidRPr="001D442E">
        <w:rPr>
          <w:shd w:val="clear" w:color="auto" w:fill="FFFFFF"/>
        </w:rPr>
        <w:t>, con sus comentarios y sus anotaciones. U</w:t>
      </w:r>
      <w:r w:rsidR="000F1EE6">
        <w:rPr>
          <w:shd w:val="clear" w:color="auto" w:fill="FFFFFF"/>
        </w:rPr>
        <w:t xml:space="preserve">n texto de 2.500 años de </w:t>
      </w:r>
      <w:proofErr w:type="spellStart"/>
      <w:r w:rsidR="000F1EE6">
        <w:rPr>
          <w:shd w:val="clear" w:color="auto" w:fill="FFFFFF"/>
        </w:rPr>
        <w:t>antigu</w:t>
      </w:r>
      <w:r w:rsidR="000F1EE6" w:rsidRPr="001D442E">
        <w:rPr>
          <w:shd w:val="clear" w:color="auto" w:fill="FFFFFF"/>
        </w:rPr>
        <w:t>edad</w:t>
      </w:r>
      <w:proofErr w:type="spellEnd"/>
      <w:r w:rsidR="000F1EE6" w:rsidRPr="001D442E">
        <w:rPr>
          <w:shd w:val="clear" w:color="auto" w:fill="FFFFFF"/>
        </w:rPr>
        <w:t>, más actual que nunca. Las tácticas bélicas explicadas a través de bellas metáforas y eficaces ejemplos, se convierten en un vigoroso documento de estrategia comercial y filosofía empresarial. Una mirada original que aporta soluciones éticas, métodos posibles y mecanismos eficaces para alcanzar el éxito.</w:t>
      </w:r>
    </w:p>
    <w:p w:rsidR="009049FB" w:rsidRDefault="009049FB" w:rsidP="0096181B">
      <w:pPr>
        <w:jc w:val="both"/>
      </w:pPr>
    </w:p>
    <w:p w:rsidR="009049FB" w:rsidRDefault="00012E48" w:rsidP="009049FB">
      <w:pPr>
        <w:pStyle w:val="Sinespaciado"/>
        <w:tabs>
          <w:tab w:val="left" w:pos="3045"/>
        </w:tabs>
        <w:rPr>
          <w:noProof/>
        </w:rPr>
      </w:pPr>
      <w:r>
        <w:rPr>
          <w:noProof/>
        </w:rPr>
        <w:drawing>
          <wp:anchor distT="0" distB="0" distL="114300" distR="114300" simplePos="0" relativeHeight="251876352" behindDoc="1" locked="0" layoutInCell="1" allowOverlap="1" wp14:anchorId="18240D46" wp14:editId="3A1DF8AB">
            <wp:simplePos x="0" y="0"/>
            <wp:positionH relativeFrom="column">
              <wp:posOffset>-3810</wp:posOffset>
            </wp:positionH>
            <wp:positionV relativeFrom="paragraph">
              <wp:posOffset>-1905</wp:posOffset>
            </wp:positionV>
            <wp:extent cx="1543707" cy="2238375"/>
            <wp:effectExtent l="0" t="0" r="0" b="0"/>
            <wp:wrapTight wrapText="bothSides">
              <wp:wrapPolygon edited="0">
                <wp:start x="0" y="0"/>
                <wp:lineTo x="0" y="21324"/>
                <wp:lineTo x="21325" y="21324"/>
                <wp:lineTo x="21325" y="0"/>
                <wp:lineTo x="0" y="0"/>
              </wp:wrapPolygon>
            </wp:wrapTight>
            <wp:docPr id="30" name="Imagen 30" descr="El arte de la guerra 2º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arte de la guerra 2º 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43707" cy="2238375"/>
                    </a:xfrm>
                    <a:prstGeom prst="rect">
                      <a:avLst/>
                    </a:prstGeom>
                    <a:noFill/>
                    <a:ln>
                      <a:noFill/>
                    </a:ln>
                  </pic:spPr>
                </pic:pic>
              </a:graphicData>
            </a:graphic>
          </wp:anchor>
        </w:drawing>
      </w:r>
    </w:p>
    <w:p w:rsidR="009049FB" w:rsidRPr="008724CD" w:rsidRDefault="00012E48" w:rsidP="009049FB">
      <w:pPr>
        <w:pStyle w:val="Sinespaciado"/>
        <w:jc w:val="both"/>
        <w:rPr>
          <w:b/>
        </w:rPr>
      </w:pPr>
      <w:r>
        <w:rPr>
          <w:b/>
        </w:rPr>
        <w:t xml:space="preserve">El arte de la guerra </w:t>
      </w:r>
    </w:p>
    <w:p w:rsidR="009049FB" w:rsidRDefault="00012E48" w:rsidP="009049FB">
      <w:pPr>
        <w:pStyle w:val="Sinespaciado"/>
        <w:jc w:val="both"/>
      </w:pPr>
      <w:r>
        <w:t xml:space="preserve">Autor: </w:t>
      </w:r>
      <w:proofErr w:type="spellStart"/>
      <w:r>
        <w:t>Sun</w:t>
      </w:r>
      <w:proofErr w:type="spellEnd"/>
      <w:r>
        <w:t xml:space="preserve"> </w:t>
      </w:r>
      <w:proofErr w:type="spellStart"/>
      <w:r>
        <w:t>Tzu</w:t>
      </w:r>
      <w:proofErr w:type="spellEnd"/>
    </w:p>
    <w:p w:rsidR="009049FB" w:rsidRDefault="00012E48" w:rsidP="009049FB">
      <w:pPr>
        <w:pStyle w:val="Sinespaciado"/>
        <w:shd w:val="clear" w:color="auto" w:fill="FFFFFF" w:themeFill="background1"/>
        <w:jc w:val="both"/>
      </w:pPr>
      <w:r>
        <w:t>96</w:t>
      </w:r>
      <w:r w:rsidR="009049FB">
        <w:t xml:space="preserve"> páginas</w:t>
      </w:r>
    </w:p>
    <w:p w:rsidR="009049FB" w:rsidRDefault="00012E48" w:rsidP="009049FB">
      <w:pPr>
        <w:pStyle w:val="Sinespaciado"/>
        <w:jc w:val="both"/>
      </w:pPr>
      <w:r>
        <w:t>15 x 23</w:t>
      </w:r>
      <w:r w:rsidR="009049FB">
        <w:t xml:space="preserve"> cm</w:t>
      </w:r>
    </w:p>
    <w:p w:rsidR="009049FB" w:rsidRDefault="009049FB" w:rsidP="009049FB">
      <w:pPr>
        <w:pStyle w:val="Sinespaciado"/>
        <w:jc w:val="both"/>
      </w:pPr>
      <w:r>
        <w:t xml:space="preserve">Cód. </w:t>
      </w:r>
      <w:proofErr w:type="gramStart"/>
      <w:r>
        <w:t>interno</w:t>
      </w:r>
      <w:proofErr w:type="gramEnd"/>
      <w:r>
        <w:t xml:space="preserve"> </w:t>
      </w:r>
      <w:r w:rsidR="00012E48">
        <w:t>53010</w:t>
      </w:r>
    </w:p>
    <w:p w:rsidR="009049FB" w:rsidRDefault="00012E48" w:rsidP="009049FB">
      <w:pPr>
        <w:pStyle w:val="Sinespaciado"/>
        <w:jc w:val="both"/>
      </w:pPr>
      <w:r>
        <w:t>ISBN 9789876343916</w:t>
      </w:r>
    </w:p>
    <w:p w:rsidR="009049FB" w:rsidRDefault="009049FB" w:rsidP="009049FB">
      <w:pPr>
        <w:pStyle w:val="Sinespaciado"/>
        <w:jc w:val="both"/>
      </w:pPr>
      <w:r>
        <w:t>Precio $</w:t>
      </w:r>
      <w:r w:rsidR="00012E48">
        <w:t xml:space="preserve"> 3.992</w:t>
      </w:r>
      <w:r>
        <w:t xml:space="preserve">  + IVA</w:t>
      </w:r>
    </w:p>
    <w:p w:rsidR="009049FB" w:rsidRDefault="009049FB" w:rsidP="009049FB">
      <w:pPr>
        <w:pStyle w:val="Sinespaciado"/>
        <w:tabs>
          <w:tab w:val="left" w:pos="3045"/>
        </w:tabs>
        <w:rPr>
          <w:noProof/>
        </w:rPr>
      </w:pPr>
      <w:r>
        <w:rPr>
          <w:noProof/>
        </w:rPr>
        <w:br w:type="textWrapping" w:clear="all"/>
      </w:r>
    </w:p>
    <w:p w:rsidR="009049FB" w:rsidRDefault="009049FB" w:rsidP="009049FB">
      <w:pPr>
        <w:pStyle w:val="Sinespaciado"/>
        <w:tabs>
          <w:tab w:val="left" w:pos="3045"/>
        </w:tabs>
        <w:rPr>
          <w:noProof/>
        </w:rPr>
      </w:pPr>
    </w:p>
    <w:p w:rsidR="00012E48" w:rsidRPr="001D442E" w:rsidRDefault="009049FB" w:rsidP="00012E48">
      <w:pPr>
        <w:jc w:val="both"/>
      </w:pPr>
      <w:r w:rsidRPr="00366378">
        <w:rPr>
          <w:noProof/>
        </w:rPr>
        <w:br w:type="textWrapping" w:clear="all"/>
      </w:r>
      <w:r w:rsidR="00012E48" w:rsidRPr="001D442E">
        <w:rPr>
          <w:rStyle w:val="nfasis"/>
          <w:shd w:val="clear" w:color="auto" w:fill="FFFFFF"/>
        </w:rPr>
        <w:t>El Arte de la Guerra</w:t>
      </w:r>
      <w:r w:rsidR="00012E48" w:rsidRPr="001D442E">
        <w:rPr>
          <w:rStyle w:val="apple-converted-space"/>
          <w:shd w:val="clear" w:color="auto" w:fill="FFFFFF"/>
        </w:rPr>
        <w:t> </w:t>
      </w:r>
      <w:r w:rsidR="00012E48" w:rsidRPr="001D442E">
        <w:rPr>
          <w:shd w:val="clear" w:color="auto" w:fill="FFFFFF"/>
        </w:rPr>
        <w:t>es el tratado de estrategia militar más antiguo del que se tenga registro. Escrito alrededor del año 500 a.C. descubre los secretos de la logística y el armamento, reseña los sistemas de mando, explica las llaves de la comunicación y las claves de la disciplina, diferencia los niveles de rango y, sobre todo, establece pautas de estrategia innovadoras que aún hoy siguen vigentes.</w:t>
      </w:r>
      <w:r w:rsidR="00012E48" w:rsidRPr="001D442E">
        <w:br/>
      </w:r>
      <w:r w:rsidR="00012E48" w:rsidRPr="001D442E">
        <w:rPr>
          <w:shd w:val="clear" w:color="auto" w:fill="FFFFFF"/>
        </w:rPr>
        <w:t xml:space="preserve">Sus enseñanzas van más allá del concepto literal de "guerra". Para </w:t>
      </w:r>
      <w:proofErr w:type="spellStart"/>
      <w:r w:rsidR="00012E48" w:rsidRPr="001D442E">
        <w:rPr>
          <w:shd w:val="clear" w:color="auto" w:fill="FFFFFF"/>
        </w:rPr>
        <w:t>Sun</w:t>
      </w:r>
      <w:proofErr w:type="spellEnd"/>
      <w:r w:rsidR="00012E48" w:rsidRPr="001D442E">
        <w:rPr>
          <w:shd w:val="clear" w:color="auto" w:fill="FFFFFF"/>
        </w:rPr>
        <w:t xml:space="preserve"> </w:t>
      </w:r>
      <w:proofErr w:type="spellStart"/>
      <w:r w:rsidR="00012E48" w:rsidRPr="001D442E">
        <w:rPr>
          <w:shd w:val="clear" w:color="auto" w:fill="FFFFFF"/>
        </w:rPr>
        <w:t>Tzu</w:t>
      </w:r>
      <w:proofErr w:type="spellEnd"/>
      <w:r w:rsidR="00012E48" w:rsidRPr="001D442E">
        <w:rPr>
          <w:shd w:val="clear" w:color="auto" w:fill="FFFFFF"/>
        </w:rPr>
        <w:t xml:space="preserve"> es exitoso quien alcanza las metas que se fija sin devastar ni avasallar. Triunfa el que elabora una táctica para conseguirlo, aprovecha su oportunidad, acepta sus debilidades y reconoce sus fortalezas.</w:t>
      </w:r>
      <w:r w:rsidR="00012E48" w:rsidRPr="001D442E">
        <w:rPr>
          <w:rStyle w:val="apple-converted-space"/>
          <w:shd w:val="clear" w:color="auto" w:fill="FFFFFF"/>
        </w:rPr>
        <w:t> </w:t>
      </w:r>
      <w:r w:rsidR="00012E48" w:rsidRPr="001D442E">
        <w:br/>
      </w:r>
      <w:r w:rsidR="00012E48" w:rsidRPr="001D442E">
        <w:rPr>
          <w:shd w:val="clear" w:color="auto" w:fill="FFFFFF"/>
        </w:rPr>
        <w:t>Estos pensamientos dieron origen a la aplicación de la filosofía de</w:t>
      </w:r>
      <w:r w:rsidR="00012E48" w:rsidRPr="001D442E">
        <w:rPr>
          <w:rStyle w:val="apple-converted-space"/>
          <w:shd w:val="clear" w:color="auto" w:fill="FFFFFF"/>
        </w:rPr>
        <w:t> </w:t>
      </w:r>
      <w:r w:rsidR="00012E48" w:rsidRPr="001D442E">
        <w:rPr>
          <w:rStyle w:val="nfasis"/>
          <w:shd w:val="clear" w:color="auto" w:fill="FFFFFF"/>
        </w:rPr>
        <w:t>El Arte de la Guerra</w:t>
      </w:r>
      <w:r w:rsidR="00012E48" w:rsidRPr="001D442E">
        <w:rPr>
          <w:rStyle w:val="apple-converted-space"/>
          <w:shd w:val="clear" w:color="auto" w:fill="FFFFFF"/>
        </w:rPr>
        <w:t> </w:t>
      </w:r>
      <w:r w:rsidR="00012E48" w:rsidRPr="001D442E">
        <w:rPr>
          <w:shd w:val="clear" w:color="auto" w:fill="FFFFFF"/>
        </w:rPr>
        <w:t xml:space="preserve">en cuestiones dedicadas a la empresa y a la superación personal. Las palabras de </w:t>
      </w:r>
      <w:proofErr w:type="spellStart"/>
      <w:r w:rsidR="00012E48" w:rsidRPr="001D442E">
        <w:rPr>
          <w:shd w:val="clear" w:color="auto" w:fill="FFFFFF"/>
        </w:rPr>
        <w:t>Sun</w:t>
      </w:r>
      <w:proofErr w:type="spellEnd"/>
      <w:r w:rsidR="00012E48" w:rsidRPr="001D442E">
        <w:rPr>
          <w:shd w:val="clear" w:color="auto" w:fill="FFFFFF"/>
        </w:rPr>
        <w:t xml:space="preserve"> </w:t>
      </w:r>
      <w:proofErr w:type="spellStart"/>
      <w:r w:rsidR="00012E48" w:rsidRPr="001D442E">
        <w:rPr>
          <w:shd w:val="clear" w:color="auto" w:fill="FFFFFF"/>
        </w:rPr>
        <w:t>Tzu</w:t>
      </w:r>
      <w:proofErr w:type="spellEnd"/>
      <w:r w:rsidR="00012E48" w:rsidRPr="001D442E">
        <w:rPr>
          <w:shd w:val="clear" w:color="auto" w:fill="FFFFFF"/>
        </w:rPr>
        <w:t xml:space="preserve"> son leídas en la actualidad como un manual de comportamiento que permite vencer los obstáculos que se nos presentan en distintos ámbitos de la vida, a fin de alcanzar la victoria y ejercer el dominio sobre quienes pretenden alejarnos del camino del éxito.</w:t>
      </w:r>
    </w:p>
    <w:p w:rsidR="009049FB" w:rsidRPr="00366378" w:rsidRDefault="009049FB" w:rsidP="00012E48">
      <w:pPr>
        <w:pStyle w:val="Sinespaciado"/>
        <w:tabs>
          <w:tab w:val="left" w:pos="3045"/>
        </w:tabs>
        <w:jc w:val="both"/>
      </w:pPr>
    </w:p>
    <w:p w:rsidR="009049FB" w:rsidRDefault="00DD5AFD" w:rsidP="009049FB">
      <w:pPr>
        <w:pStyle w:val="Sinespaciado"/>
        <w:tabs>
          <w:tab w:val="left" w:pos="3045"/>
        </w:tabs>
        <w:rPr>
          <w:noProof/>
        </w:rPr>
      </w:pPr>
      <w:r>
        <w:rPr>
          <w:noProof/>
        </w:rPr>
        <w:lastRenderedPageBreak/>
        <w:drawing>
          <wp:anchor distT="0" distB="0" distL="114300" distR="114300" simplePos="0" relativeHeight="251877376" behindDoc="1" locked="0" layoutInCell="1" allowOverlap="1" wp14:anchorId="551DE785" wp14:editId="7747B15B">
            <wp:simplePos x="0" y="0"/>
            <wp:positionH relativeFrom="column">
              <wp:posOffset>-3810</wp:posOffset>
            </wp:positionH>
            <wp:positionV relativeFrom="paragraph">
              <wp:posOffset>-635</wp:posOffset>
            </wp:positionV>
            <wp:extent cx="1590675" cy="2306479"/>
            <wp:effectExtent l="0" t="0" r="0" b="0"/>
            <wp:wrapTight wrapText="bothSides">
              <wp:wrapPolygon edited="0">
                <wp:start x="0" y="0"/>
                <wp:lineTo x="0" y="21410"/>
                <wp:lineTo x="21212" y="21410"/>
                <wp:lineTo x="21212" y="0"/>
                <wp:lineTo x="0" y="0"/>
              </wp:wrapPolygon>
            </wp:wrapTight>
            <wp:docPr id="31" name="Imagen 31" descr="Edgar Allan Poe - Cuentos selec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gar Allan Poe - Cuentos selecto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90675" cy="2306479"/>
                    </a:xfrm>
                    <a:prstGeom prst="rect">
                      <a:avLst/>
                    </a:prstGeom>
                    <a:noFill/>
                    <a:ln>
                      <a:noFill/>
                    </a:ln>
                  </pic:spPr>
                </pic:pic>
              </a:graphicData>
            </a:graphic>
          </wp:anchor>
        </w:drawing>
      </w:r>
    </w:p>
    <w:p w:rsidR="009049FB" w:rsidRPr="008724CD" w:rsidRDefault="00DD5AFD" w:rsidP="009049FB">
      <w:pPr>
        <w:pStyle w:val="Sinespaciado"/>
        <w:jc w:val="both"/>
        <w:rPr>
          <w:b/>
        </w:rPr>
      </w:pPr>
      <w:r>
        <w:rPr>
          <w:b/>
        </w:rPr>
        <w:t xml:space="preserve">Cuentos selectos </w:t>
      </w:r>
    </w:p>
    <w:p w:rsidR="009049FB" w:rsidRDefault="00DD5AFD" w:rsidP="009049FB">
      <w:pPr>
        <w:pStyle w:val="Sinespaciado"/>
        <w:jc w:val="both"/>
      </w:pPr>
      <w:r>
        <w:t>Autor: Edgar Allan Poe</w:t>
      </w:r>
    </w:p>
    <w:p w:rsidR="009049FB" w:rsidRDefault="00DD5AFD" w:rsidP="009049FB">
      <w:pPr>
        <w:pStyle w:val="Sinespaciado"/>
        <w:shd w:val="clear" w:color="auto" w:fill="FFFFFF" w:themeFill="background1"/>
        <w:jc w:val="both"/>
      </w:pPr>
      <w:r>
        <w:t>224</w:t>
      </w:r>
      <w:r w:rsidR="009049FB">
        <w:t xml:space="preserve"> páginas</w:t>
      </w:r>
    </w:p>
    <w:p w:rsidR="009049FB" w:rsidRDefault="00DD5AFD" w:rsidP="009049FB">
      <w:pPr>
        <w:pStyle w:val="Sinespaciado"/>
        <w:jc w:val="both"/>
      </w:pPr>
      <w:r>
        <w:t>15 x 23</w:t>
      </w:r>
      <w:r w:rsidR="009049FB">
        <w:t xml:space="preserve"> cm</w:t>
      </w:r>
    </w:p>
    <w:p w:rsidR="009049FB" w:rsidRDefault="009049FB" w:rsidP="009049FB">
      <w:pPr>
        <w:pStyle w:val="Sinespaciado"/>
        <w:jc w:val="both"/>
      </w:pPr>
      <w:r>
        <w:t xml:space="preserve">Cód. </w:t>
      </w:r>
      <w:proofErr w:type="gramStart"/>
      <w:r>
        <w:t>interno</w:t>
      </w:r>
      <w:proofErr w:type="gramEnd"/>
      <w:r>
        <w:t xml:space="preserve"> </w:t>
      </w:r>
      <w:r w:rsidR="00DD5AFD">
        <w:t>53009</w:t>
      </w:r>
    </w:p>
    <w:p w:rsidR="009049FB" w:rsidRDefault="00DD5AFD" w:rsidP="009049FB">
      <w:pPr>
        <w:pStyle w:val="Sinespaciado"/>
        <w:jc w:val="both"/>
      </w:pPr>
      <w:r>
        <w:t>ISBN 9789876349116</w:t>
      </w:r>
    </w:p>
    <w:p w:rsidR="009049FB" w:rsidRDefault="009049FB" w:rsidP="009049FB">
      <w:pPr>
        <w:pStyle w:val="Sinespaciado"/>
        <w:jc w:val="both"/>
      </w:pPr>
      <w:r>
        <w:t>Precio $</w:t>
      </w:r>
      <w:r w:rsidR="00DD5AFD">
        <w:t xml:space="preserve"> 6.008</w:t>
      </w:r>
      <w:r>
        <w:t xml:space="preserve">  + IVA</w:t>
      </w:r>
    </w:p>
    <w:p w:rsidR="005421E7" w:rsidRDefault="009049FB" w:rsidP="007E58BF">
      <w:pPr>
        <w:pStyle w:val="Sinespaciado"/>
        <w:tabs>
          <w:tab w:val="left" w:pos="3045"/>
        </w:tabs>
        <w:jc w:val="both"/>
        <w:rPr>
          <w:noProof/>
        </w:rPr>
      </w:pPr>
      <w:r>
        <w:rPr>
          <w:noProof/>
        </w:rPr>
        <w:br w:type="textWrapping" w:clear="all"/>
      </w:r>
      <w:r w:rsidRPr="00366378">
        <w:rPr>
          <w:noProof/>
        </w:rPr>
        <w:br w:type="textWrapping" w:clear="all"/>
      </w:r>
      <w:r w:rsidR="00C52433" w:rsidRPr="001757BF">
        <w:rPr>
          <w:shd w:val="clear" w:color="auto" w:fill="FFFFFF"/>
        </w:rPr>
        <w:t xml:space="preserve">Edgar Allan Poe es el autor de los mejores cuentos fantásticos, de terror y de aventuras, así como también algunos de los primeros -y mejor logrados- relatos policiales de la historia de la literatura. La narrativa del autor norteamericano, caracterizada por los relatos oscuros y los argumentos siniestros, pero también por un fino y sutil sentido del humor y una maravillosa habilidad para construir personajes, posee la enorme cualidad de la variedad de temas, en los que explora y ahonda hasta sus bordes más insospechados. Estamos frente a la obra de una imaginación prodigiosa, sin lugar a dudas, una imaginación que se esmeró en recorrer todos los rincones </w:t>
      </w:r>
      <w:r w:rsidR="00C52433">
        <w:rPr>
          <w:shd w:val="clear" w:color="auto" w:fill="FFFFFF"/>
        </w:rPr>
        <w:t>de la experiencia humana.</w:t>
      </w:r>
      <w:r w:rsidR="00C52433" w:rsidRPr="001757BF">
        <w:br/>
      </w:r>
      <w:r w:rsidR="00C52433" w:rsidRPr="001757BF">
        <w:rPr>
          <w:shd w:val="clear" w:color="auto" w:fill="FFFFFF"/>
        </w:rPr>
        <w:t xml:space="preserve">Esta antología incluye sus cuentos más célebres (como "La caída de la Casa </w:t>
      </w:r>
      <w:proofErr w:type="spellStart"/>
      <w:r w:rsidR="00C52433" w:rsidRPr="001757BF">
        <w:rPr>
          <w:shd w:val="clear" w:color="auto" w:fill="FFFFFF"/>
        </w:rPr>
        <w:t>Usher</w:t>
      </w:r>
      <w:proofErr w:type="spellEnd"/>
      <w:r w:rsidR="00C52433" w:rsidRPr="001757BF">
        <w:rPr>
          <w:shd w:val="clear" w:color="auto" w:fill="FFFFFF"/>
        </w:rPr>
        <w:t>" y "El gato negro"), los que más le gustaban a su autor ("</w:t>
      </w:r>
      <w:proofErr w:type="spellStart"/>
      <w:r w:rsidR="00C52433" w:rsidRPr="001757BF">
        <w:rPr>
          <w:shd w:val="clear" w:color="auto" w:fill="FFFFFF"/>
        </w:rPr>
        <w:t>Ligeia</w:t>
      </w:r>
      <w:proofErr w:type="spellEnd"/>
      <w:r w:rsidR="00C52433" w:rsidRPr="001757BF">
        <w:rPr>
          <w:shd w:val="clear" w:color="auto" w:fill="FFFFFF"/>
        </w:rPr>
        <w:t>" era su cuento favorito) y otros que, aun siendo menos conocidos, ejemplifican su versatilidad a la hora de cultivar distintos géneros.</w:t>
      </w:r>
    </w:p>
    <w:p w:rsidR="007E58BF" w:rsidRDefault="007E58BF" w:rsidP="009049FB">
      <w:pPr>
        <w:pStyle w:val="Sinespaciado"/>
        <w:tabs>
          <w:tab w:val="left" w:pos="3045"/>
        </w:tabs>
        <w:rPr>
          <w:noProof/>
        </w:rPr>
      </w:pPr>
    </w:p>
    <w:p w:rsidR="009049FB" w:rsidRDefault="005421E7" w:rsidP="009049FB">
      <w:pPr>
        <w:pStyle w:val="Sinespaciado"/>
        <w:tabs>
          <w:tab w:val="left" w:pos="3045"/>
        </w:tabs>
        <w:rPr>
          <w:noProof/>
        </w:rPr>
      </w:pPr>
      <w:r>
        <w:rPr>
          <w:noProof/>
        </w:rPr>
        <w:drawing>
          <wp:anchor distT="0" distB="0" distL="114300" distR="114300" simplePos="0" relativeHeight="251878400" behindDoc="1" locked="0" layoutInCell="1" allowOverlap="1" wp14:anchorId="188C8BF9" wp14:editId="62E29C1B">
            <wp:simplePos x="0" y="0"/>
            <wp:positionH relativeFrom="column">
              <wp:posOffset>-3810</wp:posOffset>
            </wp:positionH>
            <wp:positionV relativeFrom="paragraph">
              <wp:posOffset>4445</wp:posOffset>
            </wp:positionV>
            <wp:extent cx="1743075" cy="2527459"/>
            <wp:effectExtent l="0" t="0" r="0" b="6350"/>
            <wp:wrapTight wrapText="bothSides">
              <wp:wrapPolygon edited="0">
                <wp:start x="0" y="0"/>
                <wp:lineTo x="0" y="21491"/>
                <wp:lineTo x="21246" y="21491"/>
                <wp:lineTo x="21246" y="0"/>
                <wp:lineTo x="0" y="0"/>
              </wp:wrapPolygon>
            </wp:wrapTight>
            <wp:docPr id="32" name="Imagen 32" descr="Genealogía de la m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alogía de la mora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43075" cy="2527459"/>
                    </a:xfrm>
                    <a:prstGeom prst="rect">
                      <a:avLst/>
                    </a:prstGeom>
                    <a:noFill/>
                    <a:ln>
                      <a:noFill/>
                    </a:ln>
                  </pic:spPr>
                </pic:pic>
              </a:graphicData>
            </a:graphic>
          </wp:anchor>
        </w:drawing>
      </w:r>
    </w:p>
    <w:p w:rsidR="009049FB" w:rsidRPr="008724CD" w:rsidRDefault="005421E7" w:rsidP="009049FB">
      <w:pPr>
        <w:pStyle w:val="Sinespaciado"/>
        <w:jc w:val="both"/>
        <w:rPr>
          <w:b/>
        </w:rPr>
      </w:pPr>
      <w:r>
        <w:rPr>
          <w:b/>
        </w:rPr>
        <w:t xml:space="preserve">Genealogía de la moral </w:t>
      </w:r>
    </w:p>
    <w:p w:rsidR="009049FB" w:rsidRDefault="005421E7" w:rsidP="009049FB">
      <w:pPr>
        <w:pStyle w:val="Sinespaciado"/>
        <w:jc w:val="both"/>
      </w:pPr>
      <w:r>
        <w:t>Autor: Friedrich Nietzsche</w:t>
      </w:r>
    </w:p>
    <w:p w:rsidR="009049FB" w:rsidRDefault="005421E7" w:rsidP="009049FB">
      <w:pPr>
        <w:pStyle w:val="Sinespaciado"/>
        <w:shd w:val="clear" w:color="auto" w:fill="FFFFFF" w:themeFill="background1"/>
        <w:jc w:val="both"/>
      </w:pPr>
      <w:r>
        <w:t>224</w:t>
      </w:r>
      <w:r w:rsidR="009049FB">
        <w:t xml:space="preserve"> páginas</w:t>
      </w:r>
    </w:p>
    <w:p w:rsidR="009049FB" w:rsidRDefault="005421E7" w:rsidP="009049FB">
      <w:pPr>
        <w:pStyle w:val="Sinespaciado"/>
        <w:jc w:val="both"/>
      </w:pPr>
      <w:r>
        <w:t>15 x 23</w:t>
      </w:r>
      <w:r w:rsidR="009049FB">
        <w:t xml:space="preserve"> cm</w:t>
      </w:r>
    </w:p>
    <w:p w:rsidR="009049FB" w:rsidRDefault="009049FB" w:rsidP="009049FB">
      <w:pPr>
        <w:pStyle w:val="Sinespaciado"/>
        <w:jc w:val="both"/>
      </w:pPr>
      <w:r>
        <w:t xml:space="preserve">Cód. </w:t>
      </w:r>
      <w:proofErr w:type="gramStart"/>
      <w:r>
        <w:t>interno</w:t>
      </w:r>
      <w:proofErr w:type="gramEnd"/>
      <w:r>
        <w:t xml:space="preserve"> </w:t>
      </w:r>
      <w:r w:rsidR="005421E7">
        <w:t>53015</w:t>
      </w:r>
    </w:p>
    <w:p w:rsidR="009049FB" w:rsidRDefault="005421E7" w:rsidP="009049FB">
      <w:pPr>
        <w:pStyle w:val="Sinespaciado"/>
        <w:jc w:val="both"/>
      </w:pPr>
      <w:r>
        <w:t>ISBN 9789877181395</w:t>
      </w:r>
    </w:p>
    <w:p w:rsidR="009049FB" w:rsidRDefault="009049FB" w:rsidP="009049FB">
      <w:pPr>
        <w:pStyle w:val="Sinespaciado"/>
        <w:jc w:val="both"/>
      </w:pPr>
      <w:r>
        <w:t>Precio $</w:t>
      </w:r>
      <w:r w:rsidR="005421E7">
        <w:t xml:space="preserve"> 7.975</w:t>
      </w:r>
      <w:r>
        <w:t xml:space="preserve">  + IVA</w:t>
      </w:r>
    </w:p>
    <w:p w:rsidR="00157AEC" w:rsidRPr="007E58BF" w:rsidRDefault="009049FB" w:rsidP="007E58BF">
      <w:pPr>
        <w:pStyle w:val="Sinespaciado"/>
        <w:tabs>
          <w:tab w:val="left" w:pos="3045"/>
        </w:tabs>
        <w:rPr>
          <w:noProof/>
        </w:rPr>
      </w:pPr>
      <w:r>
        <w:rPr>
          <w:noProof/>
        </w:rPr>
        <w:br w:type="textWrapping" w:clear="all"/>
      </w:r>
      <w:r w:rsidRPr="00366378">
        <w:rPr>
          <w:noProof/>
        </w:rPr>
        <w:br w:type="textWrapping" w:clear="all"/>
      </w:r>
      <w:r w:rsidR="00157AEC" w:rsidRPr="001757BF">
        <w:rPr>
          <w:shd w:val="clear" w:color="auto" w:fill="FFFFFF"/>
        </w:rPr>
        <w:t>Este libro constituye una concienzuda crítica del autor a la moral elaborada en Occidente a partir de la filosofía socrática, intentando responder interrogantes tales como el origen de nuestras concepciones de lo que es malo y lo que es bueno</w:t>
      </w:r>
      <w:r w:rsidR="00157AEC">
        <w:rPr>
          <w:shd w:val="clear" w:color="auto" w:fill="FFFFFF"/>
        </w:rPr>
        <w:t>.</w:t>
      </w:r>
    </w:p>
    <w:p w:rsidR="00157AEC" w:rsidRPr="001757BF" w:rsidRDefault="00157AEC" w:rsidP="00157AEC">
      <w:pPr>
        <w:jc w:val="both"/>
      </w:pPr>
      <w:r>
        <w:rPr>
          <w:shd w:val="clear" w:color="auto" w:fill="FFFFFF"/>
        </w:rPr>
        <w:t xml:space="preserve"> </w:t>
      </w:r>
      <w:r w:rsidRPr="001757BF">
        <w:rPr>
          <w:shd w:val="clear" w:color="auto" w:fill="FFFFFF"/>
        </w:rPr>
        <w:t>Siempre, según la opinión sostenida por el filósofo alemán, la moral del Viejo Mundo -que ha contaminado toda la cultura de Occidente- implica una represión de los instintos vitales sobre la base del temor a la existencia como tal. Dicho basamento es el origen de la creación de una existencia presente después de la muerte, supuesta como mejor que la propia de la esfera terrenal, a la que se la tacha como inferior y relacionada exclusivamente con lo corporal. Consecuentemente, Nietzsche analiza en</w:t>
      </w:r>
      <w:r w:rsidRPr="001757BF">
        <w:rPr>
          <w:rStyle w:val="apple-converted-space"/>
          <w:shd w:val="clear" w:color="auto" w:fill="FFFFFF"/>
        </w:rPr>
        <w:t> </w:t>
      </w:r>
      <w:r w:rsidRPr="001757BF">
        <w:rPr>
          <w:rStyle w:val="nfasis"/>
          <w:shd w:val="clear" w:color="auto" w:fill="FFFFFF"/>
        </w:rPr>
        <w:t>Genealogía de la moral</w:t>
      </w:r>
      <w:r w:rsidRPr="001757BF">
        <w:rPr>
          <w:rStyle w:val="apple-converted-space"/>
          <w:shd w:val="clear" w:color="auto" w:fill="FFFFFF"/>
        </w:rPr>
        <w:t> </w:t>
      </w:r>
      <w:r w:rsidRPr="001757BF">
        <w:rPr>
          <w:shd w:val="clear" w:color="auto" w:fill="FFFFFF"/>
        </w:rPr>
        <w:t>esta escala de valores que denomina como judeocristiana en todas sus manifestaciones, para luego ofrecer una postura diferente y original, una moral basada sobre la voluntad de poderío.</w:t>
      </w:r>
    </w:p>
    <w:p w:rsidR="009049FB" w:rsidRDefault="004002FD" w:rsidP="009049FB">
      <w:pPr>
        <w:pStyle w:val="Sinespaciado"/>
        <w:tabs>
          <w:tab w:val="left" w:pos="3045"/>
        </w:tabs>
        <w:rPr>
          <w:noProof/>
        </w:rPr>
      </w:pPr>
      <w:r>
        <w:rPr>
          <w:noProof/>
        </w:rPr>
        <w:lastRenderedPageBreak/>
        <w:drawing>
          <wp:anchor distT="0" distB="0" distL="114300" distR="114300" simplePos="0" relativeHeight="251879424" behindDoc="1" locked="0" layoutInCell="1" allowOverlap="1" wp14:anchorId="0456956A" wp14:editId="08AEACDF">
            <wp:simplePos x="0" y="0"/>
            <wp:positionH relativeFrom="column">
              <wp:posOffset>-3810</wp:posOffset>
            </wp:positionH>
            <wp:positionV relativeFrom="paragraph">
              <wp:posOffset>4445</wp:posOffset>
            </wp:positionV>
            <wp:extent cx="1556845" cy="2257425"/>
            <wp:effectExtent l="0" t="0" r="5715" b="0"/>
            <wp:wrapTight wrapText="bothSides">
              <wp:wrapPolygon edited="0">
                <wp:start x="0" y="0"/>
                <wp:lineTo x="0" y="21327"/>
                <wp:lineTo x="21415" y="21327"/>
                <wp:lineTo x="21415" y="0"/>
                <wp:lineTo x="0" y="0"/>
              </wp:wrapPolygon>
            </wp:wrapTight>
            <wp:docPr id="33" name="Imagen 33" descr="El diario de Ana Fr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diario de Ana Fran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56845" cy="2257425"/>
                    </a:xfrm>
                    <a:prstGeom prst="rect">
                      <a:avLst/>
                    </a:prstGeom>
                    <a:noFill/>
                    <a:ln>
                      <a:noFill/>
                    </a:ln>
                  </pic:spPr>
                </pic:pic>
              </a:graphicData>
            </a:graphic>
          </wp:anchor>
        </w:drawing>
      </w:r>
    </w:p>
    <w:p w:rsidR="009049FB" w:rsidRPr="008724CD" w:rsidRDefault="004002FD" w:rsidP="009049FB">
      <w:pPr>
        <w:pStyle w:val="Sinespaciado"/>
        <w:jc w:val="both"/>
        <w:rPr>
          <w:b/>
        </w:rPr>
      </w:pPr>
      <w:r>
        <w:rPr>
          <w:b/>
        </w:rPr>
        <w:t xml:space="preserve">El diario de Ana Frank </w:t>
      </w:r>
    </w:p>
    <w:p w:rsidR="009049FB" w:rsidRDefault="004002FD" w:rsidP="009049FB">
      <w:pPr>
        <w:pStyle w:val="Sinespaciado"/>
        <w:jc w:val="both"/>
      </w:pPr>
      <w:r>
        <w:t xml:space="preserve">Autora: Ana Frank </w:t>
      </w:r>
    </w:p>
    <w:p w:rsidR="009049FB" w:rsidRDefault="004002FD" w:rsidP="009049FB">
      <w:pPr>
        <w:pStyle w:val="Sinespaciado"/>
        <w:shd w:val="clear" w:color="auto" w:fill="FFFFFF" w:themeFill="background1"/>
        <w:jc w:val="both"/>
      </w:pPr>
      <w:r>
        <w:t>320</w:t>
      </w:r>
      <w:r w:rsidR="009049FB">
        <w:t xml:space="preserve"> páginas</w:t>
      </w:r>
    </w:p>
    <w:p w:rsidR="009049FB" w:rsidRDefault="004002FD" w:rsidP="009049FB">
      <w:pPr>
        <w:pStyle w:val="Sinespaciado"/>
        <w:jc w:val="both"/>
      </w:pPr>
      <w:r>
        <w:t>15 x 23</w:t>
      </w:r>
      <w:r w:rsidR="009049FB">
        <w:t xml:space="preserve"> cm</w:t>
      </w:r>
    </w:p>
    <w:p w:rsidR="009049FB" w:rsidRDefault="009049FB" w:rsidP="009049FB">
      <w:pPr>
        <w:pStyle w:val="Sinespaciado"/>
        <w:jc w:val="both"/>
      </w:pPr>
      <w:r>
        <w:t xml:space="preserve">Cód. </w:t>
      </w:r>
      <w:proofErr w:type="gramStart"/>
      <w:r>
        <w:t>interno</w:t>
      </w:r>
      <w:proofErr w:type="gramEnd"/>
      <w:r>
        <w:t xml:space="preserve"> </w:t>
      </w:r>
      <w:r w:rsidR="004002FD">
        <w:t>53012</w:t>
      </w:r>
    </w:p>
    <w:p w:rsidR="009049FB" w:rsidRDefault="004002FD" w:rsidP="009049FB">
      <w:pPr>
        <w:pStyle w:val="Sinespaciado"/>
        <w:jc w:val="both"/>
      </w:pPr>
      <w:r>
        <w:t>ISBN 9789877183078</w:t>
      </w:r>
    </w:p>
    <w:p w:rsidR="009049FB" w:rsidRDefault="009049FB" w:rsidP="009049FB">
      <w:pPr>
        <w:pStyle w:val="Sinespaciado"/>
        <w:jc w:val="both"/>
      </w:pPr>
      <w:r>
        <w:t>Precio $</w:t>
      </w:r>
      <w:r w:rsidR="004002FD">
        <w:t xml:space="preserve"> 7.975</w:t>
      </w:r>
      <w:r>
        <w:t xml:space="preserve">  + IVA</w:t>
      </w:r>
    </w:p>
    <w:p w:rsidR="009049FB" w:rsidRDefault="009049FB" w:rsidP="009049FB">
      <w:pPr>
        <w:pStyle w:val="Sinespaciado"/>
        <w:tabs>
          <w:tab w:val="left" w:pos="3045"/>
        </w:tabs>
        <w:rPr>
          <w:noProof/>
        </w:rPr>
      </w:pPr>
    </w:p>
    <w:p w:rsidR="009049FB" w:rsidRDefault="009049FB" w:rsidP="004002FD">
      <w:pPr>
        <w:pStyle w:val="Sinespaciado"/>
        <w:tabs>
          <w:tab w:val="left" w:pos="3045"/>
        </w:tabs>
        <w:jc w:val="both"/>
        <w:rPr>
          <w:shd w:val="clear" w:color="auto" w:fill="FFFFFF"/>
        </w:rPr>
      </w:pPr>
      <w:r w:rsidRPr="00366378">
        <w:rPr>
          <w:noProof/>
        </w:rPr>
        <w:br w:type="textWrapping" w:clear="all"/>
      </w:r>
      <w:r w:rsidR="004002FD">
        <w:rPr>
          <w:shd w:val="clear" w:color="auto" w:fill="FFFFFF"/>
        </w:rPr>
        <w:t xml:space="preserve">El diario de Ana Frank ha sido, desde su primera publicación, una lectura ineludible para todo aquel que quiera revisitar aquellos años de horror vividos y sufridos por el pueblo judío. </w:t>
      </w:r>
    </w:p>
    <w:p w:rsidR="007E58BF" w:rsidRPr="00366378" w:rsidRDefault="007E58BF" w:rsidP="004002FD">
      <w:pPr>
        <w:pStyle w:val="Sinespaciado"/>
        <w:tabs>
          <w:tab w:val="left" w:pos="3045"/>
        </w:tabs>
        <w:jc w:val="both"/>
      </w:pPr>
    </w:p>
    <w:p w:rsidR="009049FB" w:rsidRDefault="009049FB" w:rsidP="009049FB">
      <w:pPr>
        <w:pStyle w:val="Sinespaciado"/>
        <w:tabs>
          <w:tab w:val="left" w:pos="3045"/>
        </w:tabs>
        <w:rPr>
          <w:noProof/>
        </w:rPr>
      </w:pPr>
    </w:p>
    <w:p w:rsidR="00F23BB1" w:rsidRDefault="00F23BB1" w:rsidP="009049FB">
      <w:pPr>
        <w:pStyle w:val="Sinespaciado"/>
        <w:tabs>
          <w:tab w:val="left" w:pos="3045"/>
        </w:tabs>
        <w:rPr>
          <w:noProof/>
        </w:rPr>
      </w:pPr>
      <w:r>
        <w:rPr>
          <w:noProof/>
        </w:rPr>
        <w:drawing>
          <wp:anchor distT="0" distB="0" distL="114300" distR="114300" simplePos="0" relativeHeight="251880448" behindDoc="1" locked="0" layoutInCell="1" allowOverlap="1" wp14:anchorId="257A05B9" wp14:editId="553A4B8B">
            <wp:simplePos x="0" y="0"/>
            <wp:positionH relativeFrom="column">
              <wp:posOffset>-3810</wp:posOffset>
            </wp:positionH>
            <wp:positionV relativeFrom="paragraph">
              <wp:posOffset>-1270</wp:posOffset>
            </wp:positionV>
            <wp:extent cx="1562100" cy="2265045"/>
            <wp:effectExtent l="0" t="0" r="0" b="1905"/>
            <wp:wrapTight wrapText="bothSides">
              <wp:wrapPolygon edited="0">
                <wp:start x="0" y="0"/>
                <wp:lineTo x="0" y="21437"/>
                <wp:lineTo x="21337" y="21437"/>
                <wp:lineTo x="21337" y="0"/>
                <wp:lineTo x="0" y="0"/>
              </wp:wrapPolygon>
            </wp:wrapTight>
            <wp:docPr id="34" name="Imagen 34" descr="Me pasan co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 pasan cosa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62100" cy="2265045"/>
                    </a:xfrm>
                    <a:prstGeom prst="rect">
                      <a:avLst/>
                    </a:prstGeom>
                    <a:noFill/>
                    <a:ln>
                      <a:noFill/>
                    </a:ln>
                  </pic:spPr>
                </pic:pic>
              </a:graphicData>
            </a:graphic>
          </wp:anchor>
        </w:drawing>
      </w:r>
    </w:p>
    <w:p w:rsidR="009049FB" w:rsidRPr="008724CD" w:rsidRDefault="00FC7B77" w:rsidP="009049FB">
      <w:pPr>
        <w:pStyle w:val="Sinespaciado"/>
        <w:jc w:val="both"/>
        <w:rPr>
          <w:b/>
        </w:rPr>
      </w:pPr>
      <w:r>
        <w:rPr>
          <w:b/>
        </w:rPr>
        <w:t>Me pasan cosas…</w:t>
      </w:r>
    </w:p>
    <w:p w:rsidR="009049FB" w:rsidRDefault="00FC7B77" w:rsidP="009049FB">
      <w:pPr>
        <w:pStyle w:val="Sinespaciado"/>
        <w:jc w:val="both"/>
      </w:pPr>
      <w:r>
        <w:t xml:space="preserve">Autora: Alicia Guzmán </w:t>
      </w:r>
    </w:p>
    <w:p w:rsidR="009049FB" w:rsidRDefault="009049FB" w:rsidP="009049FB">
      <w:pPr>
        <w:pStyle w:val="Sinespaciado"/>
        <w:shd w:val="clear" w:color="auto" w:fill="FFFFFF" w:themeFill="background1"/>
        <w:jc w:val="both"/>
      </w:pPr>
      <w:r>
        <w:t>48 páginas</w:t>
      </w:r>
    </w:p>
    <w:p w:rsidR="009049FB" w:rsidRDefault="00FC7B77" w:rsidP="009049FB">
      <w:pPr>
        <w:pStyle w:val="Sinespaciado"/>
        <w:jc w:val="both"/>
      </w:pPr>
      <w:r>
        <w:t>17 x 24</w:t>
      </w:r>
      <w:r w:rsidR="009049FB">
        <w:t xml:space="preserve"> cm</w:t>
      </w:r>
    </w:p>
    <w:p w:rsidR="009049FB" w:rsidRDefault="009049FB" w:rsidP="009049FB">
      <w:pPr>
        <w:pStyle w:val="Sinespaciado"/>
        <w:jc w:val="both"/>
      </w:pPr>
      <w:r>
        <w:t xml:space="preserve">Cód. </w:t>
      </w:r>
      <w:proofErr w:type="gramStart"/>
      <w:r>
        <w:t>interno</w:t>
      </w:r>
      <w:proofErr w:type="gramEnd"/>
      <w:r>
        <w:t xml:space="preserve"> </w:t>
      </w:r>
      <w:r w:rsidR="00FC7B77">
        <w:t>53029</w:t>
      </w:r>
    </w:p>
    <w:p w:rsidR="009049FB" w:rsidRDefault="00FC7B77" w:rsidP="009049FB">
      <w:pPr>
        <w:pStyle w:val="Sinespaciado"/>
        <w:jc w:val="both"/>
      </w:pPr>
      <w:r>
        <w:t>ISBN 9789871257935</w:t>
      </w:r>
    </w:p>
    <w:p w:rsidR="009049FB" w:rsidRDefault="009049FB" w:rsidP="009049FB">
      <w:pPr>
        <w:pStyle w:val="Sinespaciado"/>
        <w:jc w:val="both"/>
      </w:pPr>
      <w:r>
        <w:t>Precio $</w:t>
      </w:r>
      <w:r w:rsidR="00FC7B77">
        <w:t xml:space="preserve"> 5.000</w:t>
      </w:r>
      <w:r>
        <w:t xml:space="preserve">  + IVA</w:t>
      </w:r>
    </w:p>
    <w:p w:rsidR="00FC7B77" w:rsidRPr="007E58BF" w:rsidRDefault="009049FB" w:rsidP="007E58BF">
      <w:pPr>
        <w:pStyle w:val="Sinespaciado"/>
        <w:tabs>
          <w:tab w:val="left" w:pos="3045"/>
        </w:tabs>
        <w:rPr>
          <w:noProof/>
        </w:rPr>
      </w:pPr>
      <w:r>
        <w:rPr>
          <w:noProof/>
        </w:rPr>
        <w:br w:type="textWrapping" w:clear="all"/>
      </w:r>
      <w:r w:rsidRPr="00366378">
        <w:rPr>
          <w:noProof/>
        </w:rPr>
        <w:br w:type="textWrapping" w:clear="all"/>
      </w:r>
      <w:r w:rsidR="00FC7B77" w:rsidRPr="001D593A">
        <w:rPr>
          <w:shd w:val="clear" w:color="auto" w:fill="FFFFFF"/>
        </w:rPr>
        <w:t>Estás creciendo y en tu cuerpo se producen cambios, este libro te ayudará a entenderlos. Si eres una chica: llega la menstruación, tus pechos se hacen notar, aparecen pelos y te quieres depilar. Si eres un chico: te sucede algo desconocido mientras duermes</w:t>
      </w:r>
      <w:r w:rsidR="00FC7B77">
        <w:rPr>
          <w:shd w:val="clear" w:color="auto" w:fill="FFFFFF"/>
        </w:rPr>
        <w:t>, descubres nuevas sensaciones.</w:t>
      </w:r>
    </w:p>
    <w:p w:rsidR="00FC7B77" w:rsidRPr="001D593A" w:rsidRDefault="00FC7B77" w:rsidP="00FC7B77">
      <w:pPr>
        <w:jc w:val="both"/>
      </w:pPr>
      <w:r w:rsidRPr="001D593A">
        <w:rPr>
          <w:shd w:val="clear" w:color="auto" w:fill="FFFFFF"/>
        </w:rPr>
        <w:t xml:space="preserve">La licenciada Alicia Guzmán te cuenta cómo es esta etapa única del crecimiento, maravillosa y a la vez difícil: la pubertad. Con los dibujos de </w:t>
      </w:r>
      <w:proofErr w:type="spellStart"/>
      <w:r w:rsidRPr="001D593A">
        <w:rPr>
          <w:shd w:val="clear" w:color="auto" w:fill="FFFFFF"/>
        </w:rPr>
        <w:t>Petisuí</w:t>
      </w:r>
      <w:proofErr w:type="spellEnd"/>
      <w:r w:rsidRPr="001D593A">
        <w:rPr>
          <w:shd w:val="clear" w:color="auto" w:fill="FFFFFF"/>
        </w:rPr>
        <w:t xml:space="preserve"> sonreirás como quien se mira al espejo.</w:t>
      </w:r>
    </w:p>
    <w:p w:rsidR="009049FB" w:rsidRPr="00366378" w:rsidRDefault="009049FB" w:rsidP="00FC7B77">
      <w:pPr>
        <w:pStyle w:val="Sinespaciado"/>
        <w:tabs>
          <w:tab w:val="left" w:pos="3045"/>
        </w:tabs>
        <w:jc w:val="both"/>
      </w:pPr>
    </w:p>
    <w:p w:rsidR="009049FB" w:rsidRDefault="009049FB" w:rsidP="0096181B">
      <w:pPr>
        <w:jc w:val="both"/>
      </w:pPr>
    </w:p>
    <w:p w:rsidR="009049FB" w:rsidRDefault="009049FB" w:rsidP="009049FB">
      <w:pPr>
        <w:pStyle w:val="Sinespaciado"/>
        <w:tabs>
          <w:tab w:val="left" w:pos="3045"/>
        </w:tabs>
        <w:rPr>
          <w:noProof/>
        </w:rPr>
      </w:pPr>
    </w:p>
    <w:p w:rsidR="009049FB" w:rsidRDefault="00193625" w:rsidP="009049FB">
      <w:pPr>
        <w:pStyle w:val="Sinespaciado"/>
        <w:tabs>
          <w:tab w:val="left" w:pos="3045"/>
        </w:tabs>
        <w:rPr>
          <w:noProof/>
        </w:rPr>
      </w:pPr>
      <w:r>
        <w:rPr>
          <w:noProof/>
        </w:rPr>
        <w:lastRenderedPageBreak/>
        <w:drawing>
          <wp:anchor distT="0" distB="0" distL="114300" distR="114300" simplePos="0" relativeHeight="251881472" behindDoc="1" locked="0" layoutInCell="1" allowOverlap="1">
            <wp:simplePos x="0" y="0"/>
            <wp:positionH relativeFrom="column">
              <wp:posOffset>-3810</wp:posOffset>
            </wp:positionH>
            <wp:positionV relativeFrom="paragraph">
              <wp:posOffset>4445</wp:posOffset>
            </wp:positionV>
            <wp:extent cx="1543050" cy="2237423"/>
            <wp:effectExtent l="0" t="0" r="0" b="0"/>
            <wp:wrapTight wrapText="bothSides">
              <wp:wrapPolygon edited="0">
                <wp:start x="0" y="0"/>
                <wp:lineTo x="0" y="21336"/>
                <wp:lineTo x="21333" y="21336"/>
                <wp:lineTo x="21333" y="0"/>
                <wp:lineTo x="0" y="0"/>
              </wp:wrapPolygon>
            </wp:wrapTight>
            <wp:docPr id="35" name="Imagen 35" descr="La Ilíada contada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líada contada para niño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43050" cy="2237423"/>
                    </a:xfrm>
                    <a:prstGeom prst="rect">
                      <a:avLst/>
                    </a:prstGeom>
                    <a:noFill/>
                    <a:ln>
                      <a:noFill/>
                    </a:ln>
                  </pic:spPr>
                </pic:pic>
              </a:graphicData>
            </a:graphic>
          </wp:anchor>
        </w:drawing>
      </w:r>
    </w:p>
    <w:p w:rsidR="009049FB" w:rsidRPr="008724CD" w:rsidRDefault="00193625" w:rsidP="009049FB">
      <w:pPr>
        <w:pStyle w:val="Sinespaciado"/>
        <w:jc w:val="both"/>
        <w:rPr>
          <w:b/>
        </w:rPr>
      </w:pPr>
      <w:r>
        <w:rPr>
          <w:b/>
        </w:rPr>
        <w:t xml:space="preserve">La Ilíada contada para niños </w:t>
      </w:r>
    </w:p>
    <w:p w:rsidR="009049FB" w:rsidRDefault="00193625" w:rsidP="009049FB">
      <w:pPr>
        <w:pStyle w:val="Sinespaciado"/>
        <w:jc w:val="both"/>
      </w:pPr>
      <w:r>
        <w:t xml:space="preserve">Autora: Victoria </w:t>
      </w:r>
      <w:proofErr w:type="spellStart"/>
      <w:r>
        <w:t>Rigiroli</w:t>
      </w:r>
      <w:proofErr w:type="spellEnd"/>
    </w:p>
    <w:p w:rsidR="009049FB" w:rsidRDefault="00193625" w:rsidP="009049FB">
      <w:pPr>
        <w:pStyle w:val="Sinespaciado"/>
        <w:shd w:val="clear" w:color="auto" w:fill="FFFFFF" w:themeFill="background1"/>
        <w:jc w:val="both"/>
      </w:pPr>
      <w:r>
        <w:t>64</w:t>
      </w:r>
      <w:r w:rsidR="009049FB">
        <w:t xml:space="preserve"> páginas</w:t>
      </w:r>
    </w:p>
    <w:p w:rsidR="009049FB" w:rsidRDefault="00193625" w:rsidP="009049FB">
      <w:pPr>
        <w:pStyle w:val="Sinespaciado"/>
        <w:jc w:val="both"/>
      </w:pPr>
      <w:r>
        <w:t>17 x 24</w:t>
      </w:r>
      <w:r w:rsidR="009049FB">
        <w:t xml:space="preserve"> cm</w:t>
      </w:r>
    </w:p>
    <w:p w:rsidR="009049FB" w:rsidRDefault="009049FB" w:rsidP="009049FB">
      <w:pPr>
        <w:pStyle w:val="Sinespaciado"/>
        <w:jc w:val="both"/>
      </w:pPr>
      <w:r>
        <w:t xml:space="preserve">Cód. </w:t>
      </w:r>
      <w:proofErr w:type="gramStart"/>
      <w:r>
        <w:t>interno</w:t>
      </w:r>
      <w:proofErr w:type="gramEnd"/>
      <w:r>
        <w:t xml:space="preserve"> </w:t>
      </w:r>
      <w:r w:rsidR="00193625">
        <w:t>53017</w:t>
      </w:r>
    </w:p>
    <w:p w:rsidR="009049FB" w:rsidRDefault="00193625" w:rsidP="009049FB">
      <w:pPr>
        <w:pStyle w:val="Sinespaciado"/>
        <w:jc w:val="both"/>
      </w:pPr>
      <w:r>
        <w:t>ISBN 9789877182392</w:t>
      </w:r>
    </w:p>
    <w:p w:rsidR="009049FB" w:rsidRDefault="009049FB" w:rsidP="009049FB">
      <w:pPr>
        <w:pStyle w:val="Sinespaciado"/>
        <w:jc w:val="both"/>
      </w:pPr>
      <w:r>
        <w:t>Precio $</w:t>
      </w:r>
      <w:r w:rsidR="00193625">
        <w:t xml:space="preserve"> 3.992</w:t>
      </w:r>
      <w:r>
        <w:t xml:space="preserve">  + IVA</w:t>
      </w:r>
    </w:p>
    <w:p w:rsidR="009049FB" w:rsidRDefault="009049FB" w:rsidP="009049FB">
      <w:pPr>
        <w:pStyle w:val="Sinespaciado"/>
        <w:tabs>
          <w:tab w:val="left" w:pos="3045"/>
        </w:tabs>
        <w:rPr>
          <w:noProof/>
        </w:rPr>
      </w:pPr>
      <w:r>
        <w:rPr>
          <w:noProof/>
        </w:rPr>
        <w:br w:type="textWrapping" w:clear="all"/>
      </w:r>
    </w:p>
    <w:p w:rsidR="009049FB" w:rsidRDefault="009049FB" w:rsidP="009049FB">
      <w:pPr>
        <w:pStyle w:val="Sinespaciado"/>
        <w:tabs>
          <w:tab w:val="left" w:pos="3045"/>
        </w:tabs>
        <w:rPr>
          <w:noProof/>
        </w:rPr>
      </w:pPr>
    </w:p>
    <w:p w:rsidR="00193625" w:rsidRPr="00E72C0B" w:rsidRDefault="00193625" w:rsidP="00193625">
      <w:pPr>
        <w:jc w:val="both"/>
      </w:pPr>
      <w:r w:rsidRPr="00E72C0B">
        <w:rPr>
          <w:shd w:val="clear" w:color="auto" w:fill="FFFFFF"/>
        </w:rPr>
        <w:t>Esta es la historia de una guerra. Pero no de cualquier guerra, es la historia de una de las guerras más famosas de la historia de la humanidad. Una guerra que empezó, como toda guerra, por una razón pequeña y casi insignificante, y creció hasta convertirse en días y días de enfrentamientos y horror. Esta es la historia de la Guerra de Troya y su larga contienda entre aqueos y troyanos.</w:t>
      </w:r>
      <w:r w:rsidRPr="00E72C0B">
        <w:rPr>
          <w:rStyle w:val="apple-converted-space"/>
          <w:shd w:val="clear" w:color="auto" w:fill="FFFFFF"/>
        </w:rPr>
        <w:t> </w:t>
      </w:r>
      <w:r w:rsidRPr="00E72C0B">
        <w:br/>
      </w:r>
      <w:r w:rsidRPr="00E72C0B">
        <w:rPr>
          <w:shd w:val="clear" w:color="auto" w:fill="FFFFFF"/>
        </w:rPr>
        <w:t xml:space="preserve">Plagada de héroes enormes y poderosos, dioses y diosas a veces aliados, a veces enfrentados; soldados que huyen, soldados valerosos de los que ya nadie recuerda sus nombres y un héroe distinto a todos los demás: Aquiles, el de los pies ligeros, se encuentran en el campo de batalla. Esta extraordinaria historia, que llegó a nuestros días en la voz de Homero y que las maravillosas letras de Victoria </w:t>
      </w:r>
      <w:proofErr w:type="spellStart"/>
      <w:r w:rsidRPr="00E72C0B">
        <w:rPr>
          <w:shd w:val="clear" w:color="auto" w:fill="FFFFFF"/>
        </w:rPr>
        <w:t>Rigiroli</w:t>
      </w:r>
      <w:proofErr w:type="spellEnd"/>
      <w:r w:rsidRPr="00E72C0B">
        <w:rPr>
          <w:shd w:val="clear" w:color="auto" w:fill="FFFFFF"/>
        </w:rPr>
        <w:t xml:space="preserve"> nos vuelven a contar, es una invitación a viajar a los lejanos tiempos en que algunos dioses y algunos hombres se esforzaban por alimentar el fuego de la guerra y otros, con paciencia y dedicación, trabajaron para darle fin.</w:t>
      </w:r>
      <w:r w:rsidRPr="00E72C0B">
        <w:rPr>
          <w:rStyle w:val="apple-converted-space"/>
          <w:shd w:val="clear" w:color="auto" w:fill="FFFFFF"/>
        </w:rPr>
        <w:t> </w:t>
      </w:r>
    </w:p>
    <w:p w:rsidR="009049FB" w:rsidRPr="00366378" w:rsidRDefault="009049FB" w:rsidP="00193625">
      <w:pPr>
        <w:pStyle w:val="Sinespaciado"/>
        <w:tabs>
          <w:tab w:val="left" w:pos="3045"/>
        </w:tabs>
        <w:jc w:val="both"/>
      </w:pPr>
    </w:p>
    <w:p w:rsidR="009049FB" w:rsidRDefault="00E04E76" w:rsidP="009049FB">
      <w:pPr>
        <w:pStyle w:val="Sinespaciado"/>
        <w:tabs>
          <w:tab w:val="left" w:pos="3045"/>
        </w:tabs>
        <w:rPr>
          <w:noProof/>
        </w:rPr>
      </w:pPr>
      <w:r>
        <w:rPr>
          <w:noProof/>
        </w:rPr>
        <w:drawing>
          <wp:anchor distT="0" distB="0" distL="114300" distR="114300" simplePos="0" relativeHeight="251882496" behindDoc="1" locked="0" layoutInCell="1" allowOverlap="1" wp14:anchorId="61E651AA" wp14:editId="5BD7CADC">
            <wp:simplePos x="0" y="0"/>
            <wp:positionH relativeFrom="column">
              <wp:posOffset>-3810</wp:posOffset>
            </wp:positionH>
            <wp:positionV relativeFrom="paragraph">
              <wp:posOffset>1905</wp:posOffset>
            </wp:positionV>
            <wp:extent cx="1676400" cy="2430780"/>
            <wp:effectExtent l="0" t="0" r="0" b="7620"/>
            <wp:wrapTight wrapText="bothSides">
              <wp:wrapPolygon edited="0">
                <wp:start x="0" y="0"/>
                <wp:lineTo x="0" y="21498"/>
                <wp:lineTo x="21355" y="21498"/>
                <wp:lineTo x="21355" y="0"/>
                <wp:lineTo x="0" y="0"/>
              </wp:wrapPolygon>
            </wp:wrapTight>
            <wp:docPr id="36" name="Imagen 36" descr="Las aventuras de Sherlock Holmes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aventuras de Sherlock Holmes para niño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76400" cy="2430780"/>
                    </a:xfrm>
                    <a:prstGeom prst="rect">
                      <a:avLst/>
                    </a:prstGeom>
                    <a:noFill/>
                    <a:ln>
                      <a:noFill/>
                    </a:ln>
                  </pic:spPr>
                </pic:pic>
              </a:graphicData>
            </a:graphic>
          </wp:anchor>
        </w:drawing>
      </w:r>
    </w:p>
    <w:p w:rsidR="009049FB" w:rsidRPr="008724CD" w:rsidRDefault="00E04E76" w:rsidP="009049FB">
      <w:pPr>
        <w:pStyle w:val="Sinespaciado"/>
        <w:jc w:val="both"/>
        <w:rPr>
          <w:b/>
        </w:rPr>
      </w:pPr>
      <w:r>
        <w:rPr>
          <w:b/>
        </w:rPr>
        <w:t>Las aventuras de Sherlock Holmes para niños</w:t>
      </w:r>
    </w:p>
    <w:p w:rsidR="009049FB" w:rsidRDefault="00E04E76" w:rsidP="009049FB">
      <w:pPr>
        <w:pStyle w:val="Sinespaciado"/>
        <w:jc w:val="both"/>
      </w:pPr>
      <w:r>
        <w:t>Autor: Arthur Conan Doyle</w:t>
      </w:r>
    </w:p>
    <w:p w:rsidR="009049FB" w:rsidRDefault="00E04E76" w:rsidP="009049FB">
      <w:pPr>
        <w:pStyle w:val="Sinespaciado"/>
        <w:shd w:val="clear" w:color="auto" w:fill="FFFFFF" w:themeFill="background1"/>
        <w:jc w:val="both"/>
      </w:pPr>
      <w:r>
        <w:t>64</w:t>
      </w:r>
      <w:r w:rsidR="009049FB">
        <w:t xml:space="preserve"> páginas</w:t>
      </w:r>
    </w:p>
    <w:p w:rsidR="009049FB" w:rsidRDefault="00E04E76" w:rsidP="009049FB">
      <w:pPr>
        <w:pStyle w:val="Sinespaciado"/>
        <w:jc w:val="both"/>
      </w:pPr>
      <w:r>
        <w:t>17 x 24</w:t>
      </w:r>
      <w:r w:rsidR="009049FB">
        <w:t xml:space="preserve"> cm</w:t>
      </w:r>
    </w:p>
    <w:p w:rsidR="009049FB" w:rsidRDefault="009049FB" w:rsidP="009049FB">
      <w:pPr>
        <w:pStyle w:val="Sinespaciado"/>
        <w:jc w:val="both"/>
      </w:pPr>
      <w:r>
        <w:t xml:space="preserve">Cód. </w:t>
      </w:r>
      <w:proofErr w:type="gramStart"/>
      <w:r>
        <w:t>interno</w:t>
      </w:r>
      <w:proofErr w:type="gramEnd"/>
      <w:r>
        <w:t xml:space="preserve"> </w:t>
      </w:r>
      <w:r w:rsidR="00E04E76">
        <w:t>53021</w:t>
      </w:r>
    </w:p>
    <w:p w:rsidR="009049FB" w:rsidRDefault="00E04E76" w:rsidP="009049FB">
      <w:pPr>
        <w:pStyle w:val="Sinespaciado"/>
        <w:jc w:val="both"/>
      </w:pPr>
      <w:r>
        <w:t>ISBN 9789877183023</w:t>
      </w:r>
    </w:p>
    <w:p w:rsidR="009049FB" w:rsidRDefault="009049FB" w:rsidP="009049FB">
      <w:pPr>
        <w:pStyle w:val="Sinespaciado"/>
        <w:jc w:val="both"/>
      </w:pPr>
      <w:r>
        <w:t>Precio $</w:t>
      </w:r>
      <w:r w:rsidR="00E04E76">
        <w:t xml:space="preserve"> 3.992</w:t>
      </w:r>
      <w:r>
        <w:t xml:space="preserve">  + IVA</w:t>
      </w:r>
    </w:p>
    <w:p w:rsidR="009049FB" w:rsidRDefault="009049FB" w:rsidP="009049FB">
      <w:pPr>
        <w:pStyle w:val="Sinespaciado"/>
        <w:tabs>
          <w:tab w:val="left" w:pos="3045"/>
        </w:tabs>
        <w:rPr>
          <w:noProof/>
        </w:rPr>
      </w:pPr>
    </w:p>
    <w:p w:rsidR="006B428A" w:rsidRDefault="006B428A" w:rsidP="00E04E76">
      <w:pPr>
        <w:pStyle w:val="Sinespaciado"/>
        <w:tabs>
          <w:tab w:val="left" w:pos="3045"/>
        </w:tabs>
        <w:jc w:val="both"/>
        <w:rPr>
          <w:noProof/>
        </w:rPr>
      </w:pPr>
    </w:p>
    <w:p w:rsidR="006B428A" w:rsidRDefault="006B428A" w:rsidP="00E04E76">
      <w:pPr>
        <w:pStyle w:val="Sinespaciado"/>
        <w:tabs>
          <w:tab w:val="left" w:pos="3045"/>
        </w:tabs>
        <w:jc w:val="both"/>
        <w:rPr>
          <w:noProof/>
        </w:rPr>
      </w:pPr>
    </w:p>
    <w:p w:rsidR="009049FB" w:rsidRPr="00366378" w:rsidRDefault="009049FB" w:rsidP="00E04E76">
      <w:pPr>
        <w:pStyle w:val="Sinespaciado"/>
        <w:tabs>
          <w:tab w:val="left" w:pos="3045"/>
        </w:tabs>
        <w:jc w:val="both"/>
      </w:pPr>
      <w:r w:rsidRPr="00366378">
        <w:rPr>
          <w:noProof/>
        </w:rPr>
        <w:br w:type="textWrapping" w:clear="all"/>
      </w:r>
      <w:r w:rsidR="00E04E76">
        <w:rPr>
          <w:shd w:val="clear" w:color="auto" w:fill="FFFFFF"/>
        </w:rPr>
        <w:t xml:space="preserve">Tres aventuras imperdibles para que conozcas al genial Sherlock Holmes, siempre acompañado </w:t>
      </w:r>
      <w:r w:rsidR="00107FEF">
        <w:rPr>
          <w:shd w:val="clear" w:color="auto" w:fill="FFFFFF"/>
        </w:rPr>
        <w:t xml:space="preserve">por su amigo el Dr. Watson. </w:t>
      </w:r>
    </w:p>
    <w:p w:rsidR="009049FB" w:rsidRDefault="009049FB" w:rsidP="0096181B">
      <w:pPr>
        <w:jc w:val="both"/>
      </w:pPr>
    </w:p>
    <w:p w:rsidR="009049FB" w:rsidRDefault="009049FB" w:rsidP="009049FB">
      <w:pPr>
        <w:pStyle w:val="Sinespaciado"/>
        <w:tabs>
          <w:tab w:val="left" w:pos="3045"/>
        </w:tabs>
        <w:rPr>
          <w:noProof/>
        </w:rPr>
      </w:pPr>
    </w:p>
    <w:p w:rsidR="009049FB" w:rsidRDefault="00A036DD" w:rsidP="009049FB">
      <w:pPr>
        <w:pStyle w:val="Sinespaciado"/>
        <w:tabs>
          <w:tab w:val="left" w:pos="3045"/>
        </w:tabs>
        <w:rPr>
          <w:noProof/>
        </w:rPr>
      </w:pPr>
      <w:r>
        <w:rPr>
          <w:noProof/>
        </w:rPr>
        <w:lastRenderedPageBreak/>
        <w:drawing>
          <wp:anchor distT="0" distB="0" distL="114300" distR="114300" simplePos="0" relativeHeight="251883520" behindDoc="1" locked="0" layoutInCell="1" allowOverlap="1">
            <wp:simplePos x="0" y="0"/>
            <wp:positionH relativeFrom="column">
              <wp:posOffset>-3810</wp:posOffset>
            </wp:positionH>
            <wp:positionV relativeFrom="paragraph">
              <wp:posOffset>2540</wp:posOffset>
            </wp:positionV>
            <wp:extent cx="1648810" cy="2390775"/>
            <wp:effectExtent l="0" t="0" r="8890" b="0"/>
            <wp:wrapTight wrapText="bothSides">
              <wp:wrapPolygon edited="0">
                <wp:start x="0" y="0"/>
                <wp:lineTo x="0" y="21342"/>
                <wp:lineTo x="21467" y="21342"/>
                <wp:lineTo x="21467" y="0"/>
                <wp:lineTo x="0" y="0"/>
              </wp:wrapPolygon>
            </wp:wrapTight>
            <wp:docPr id="37" name="Imagen 37" descr="Las aventuras de Don Quijote de la Mancha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aventuras de Don Quijote de la Mancha para niño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48810" cy="2390775"/>
                    </a:xfrm>
                    <a:prstGeom prst="rect">
                      <a:avLst/>
                    </a:prstGeom>
                    <a:noFill/>
                    <a:ln>
                      <a:noFill/>
                    </a:ln>
                  </pic:spPr>
                </pic:pic>
              </a:graphicData>
            </a:graphic>
          </wp:anchor>
        </w:drawing>
      </w:r>
    </w:p>
    <w:p w:rsidR="009049FB" w:rsidRPr="008724CD" w:rsidRDefault="00A036DD" w:rsidP="009049FB">
      <w:pPr>
        <w:pStyle w:val="Sinespaciado"/>
        <w:jc w:val="both"/>
        <w:rPr>
          <w:b/>
        </w:rPr>
      </w:pPr>
      <w:r>
        <w:rPr>
          <w:b/>
        </w:rPr>
        <w:t>Las aventuras de Don Quijote de la Mancha para niños</w:t>
      </w:r>
    </w:p>
    <w:p w:rsidR="009049FB" w:rsidRDefault="00A036DD" w:rsidP="009049FB">
      <w:pPr>
        <w:pStyle w:val="Sinespaciado"/>
        <w:jc w:val="both"/>
      </w:pPr>
      <w:r>
        <w:t>Autor: Miguel de Cervantes Saavedra</w:t>
      </w:r>
    </w:p>
    <w:p w:rsidR="009049FB" w:rsidRDefault="00A036DD" w:rsidP="009049FB">
      <w:pPr>
        <w:pStyle w:val="Sinespaciado"/>
        <w:shd w:val="clear" w:color="auto" w:fill="FFFFFF" w:themeFill="background1"/>
        <w:jc w:val="both"/>
      </w:pPr>
      <w:r>
        <w:t>64</w:t>
      </w:r>
      <w:r w:rsidR="009049FB">
        <w:t xml:space="preserve"> páginas</w:t>
      </w:r>
    </w:p>
    <w:p w:rsidR="009049FB" w:rsidRDefault="00A036DD" w:rsidP="009049FB">
      <w:pPr>
        <w:pStyle w:val="Sinespaciado"/>
        <w:jc w:val="both"/>
      </w:pPr>
      <w:r>
        <w:t>17 x 24</w:t>
      </w:r>
      <w:r w:rsidR="009049FB">
        <w:t xml:space="preserve"> cm</w:t>
      </w:r>
    </w:p>
    <w:p w:rsidR="009049FB" w:rsidRDefault="009049FB" w:rsidP="009049FB">
      <w:pPr>
        <w:pStyle w:val="Sinespaciado"/>
        <w:jc w:val="both"/>
      </w:pPr>
      <w:r>
        <w:t xml:space="preserve">Cód. </w:t>
      </w:r>
      <w:proofErr w:type="gramStart"/>
      <w:r>
        <w:t>interno</w:t>
      </w:r>
      <w:proofErr w:type="gramEnd"/>
      <w:r>
        <w:t xml:space="preserve"> </w:t>
      </w:r>
      <w:r w:rsidR="00A036DD">
        <w:t>53020</w:t>
      </w:r>
    </w:p>
    <w:p w:rsidR="009049FB" w:rsidRDefault="00A036DD" w:rsidP="009049FB">
      <w:pPr>
        <w:pStyle w:val="Sinespaciado"/>
        <w:jc w:val="both"/>
      </w:pPr>
      <w:r>
        <w:t>ISBN 9789877183009</w:t>
      </w:r>
    </w:p>
    <w:p w:rsidR="009049FB" w:rsidRDefault="009049FB" w:rsidP="009049FB">
      <w:pPr>
        <w:pStyle w:val="Sinespaciado"/>
        <w:jc w:val="both"/>
      </w:pPr>
      <w:r>
        <w:t>Precio $</w:t>
      </w:r>
      <w:r w:rsidR="00A036DD">
        <w:t xml:space="preserve"> 3.992 </w:t>
      </w:r>
      <w:r>
        <w:t>+ IVA</w:t>
      </w:r>
    </w:p>
    <w:p w:rsidR="009049FB" w:rsidRDefault="009049FB" w:rsidP="009049FB">
      <w:pPr>
        <w:pStyle w:val="Sinespaciado"/>
        <w:tabs>
          <w:tab w:val="left" w:pos="3045"/>
        </w:tabs>
        <w:rPr>
          <w:noProof/>
        </w:rPr>
      </w:pPr>
      <w:r>
        <w:rPr>
          <w:noProof/>
        </w:rPr>
        <w:br w:type="textWrapping" w:clear="all"/>
      </w:r>
    </w:p>
    <w:p w:rsidR="009049FB" w:rsidRPr="00366378" w:rsidRDefault="009049FB" w:rsidP="00A036DD">
      <w:pPr>
        <w:pStyle w:val="Sinespaciado"/>
        <w:tabs>
          <w:tab w:val="left" w:pos="3045"/>
        </w:tabs>
        <w:jc w:val="both"/>
      </w:pPr>
      <w:r w:rsidRPr="00366378">
        <w:rPr>
          <w:noProof/>
        </w:rPr>
        <w:br w:type="textWrapping" w:clear="all"/>
      </w:r>
      <w:r w:rsidR="00A036DD">
        <w:rPr>
          <w:shd w:val="clear" w:color="auto" w:fill="FFFFFF"/>
        </w:rPr>
        <w:t xml:space="preserve">Una adaptación para niños entre 9 y 12 años del mayor clásico de la literatura en español. Una obra ilustrada a todo color para lectores curiosos y aventureros. </w:t>
      </w:r>
    </w:p>
    <w:p w:rsidR="009049FB" w:rsidRDefault="009049FB" w:rsidP="0096181B">
      <w:pPr>
        <w:jc w:val="both"/>
      </w:pPr>
    </w:p>
    <w:p w:rsidR="009049FB" w:rsidRDefault="009049FB" w:rsidP="009049FB">
      <w:pPr>
        <w:pStyle w:val="Sinespaciado"/>
        <w:tabs>
          <w:tab w:val="left" w:pos="3045"/>
        </w:tabs>
        <w:rPr>
          <w:noProof/>
        </w:rPr>
      </w:pPr>
    </w:p>
    <w:p w:rsidR="009049FB" w:rsidRDefault="00267ACF" w:rsidP="009049FB">
      <w:pPr>
        <w:pStyle w:val="Sinespaciado"/>
        <w:tabs>
          <w:tab w:val="left" w:pos="3045"/>
        </w:tabs>
        <w:rPr>
          <w:noProof/>
        </w:rPr>
      </w:pPr>
      <w:r>
        <w:rPr>
          <w:noProof/>
        </w:rPr>
        <w:drawing>
          <wp:anchor distT="0" distB="0" distL="114300" distR="114300" simplePos="0" relativeHeight="251884544" behindDoc="1" locked="0" layoutInCell="1" allowOverlap="1">
            <wp:simplePos x="0" y="0"/>
            <wp:positionH relativeFrom="column">
              <wp:posOffset>-3810</wp:posOffset>
            </wp:positionH>
            <wp:positionV relativeFrom="paragraph">
              <wp:posOffset>-3175</wp:posOffset>
            </wp:positionV>
            <wp:extent cx="1600200" cy="2320290"/>
            <wp:effectExtent l="0" t="0" r="0" b="3810"/>
            <wp:wrapTight wrapText="bothSides">
              <wp:wrapPolygon edited="0">
                <wp:start x="0" y="0"/>
                <wp:lineTo x="0" y="21458"/>
                <wp:lineTo x="21343" y="21458"/>
                <wp:lineTo x="21343" y="0"/>
                <wp:lineTo x="0" y="0"/>
              </wp:wrapPolygon>
            </wp:wrapTight>
            <wp:docPr id="38" name="Imagen 38" descr="Cuentos de ciencia ficción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entos de ciencia ficción para niño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0200" cy="2320290"/>
                    </a:xfrm>
                    <a:prstGeom prst="rect">
                      <a:avLst/>
                    </a:prstGeom>
                    <a:noFill/>
                    <a:ln>
                      <a:noFill/>
                    </a:ln>
                  </pic:spPr>
                </pic:pic>
              </a:graphicData>
            </a:graphic>
          </wp:anchor>
        </w:drawing>
      </w:r>
    </w:p>
    <w:p w:rsidR="009049FB" w:rsidRPr="008724CD" w:rsidRDefault="00267ACF" w:rsidP="009049FB">
      <w:pPr>
        <w:pStyle w:val="Sinespaciado"/>
        <w:jc w:val="both"/>
        <w:rPr>
          <w:b/>
        </w:rPr>
      </w:pPr>
      <w:r>
        <w:rPr>
          <w:b/>
        </w:rPr>
        <w:t xml:space="preserve">Cuentos de ciencia ficción para niños </w:t>
      </w:r>
    </w:p>
    <w:p w:rsidR="009049FB" w:rsidRDefault="00267ACF" w:rsidP="009049FB">
      <w:pPr>
        <w:pStyle w:val="Sinespaciado"/>
        <w:jc w:val="both"/>
      </w:pPr>
      <w:r>
        <w:t xml:space="preserve">Autores: Enzo </w:t>
      </w:r>
      <w:proofErr w:type="spellStart"/>
      <w:r>
        <w:t>Maqueira</w:t>
      </w:r>
      <w:proofErr w:type="spellEnd"/>
      <w:r>
        <w:t xml:space="preserve">, Victoria </w:t>
      </w:r>
      <w:proofErr w:type="spellStart"/>
      <w:r>
        <w:t>Rigiroli</w:t>
      </w:r>
      <w:proofErr w:type="spellEnd"/>
      <w:r>
        <w:t xml:space="preserve"> y Florencia </w:t>
      </w:r>
      <w:proofErr w:type="spellStart"/>
      <w:r>
        <w:t>Stamponi</w:t>
      </w:r>
      <w:proofErr w:type="spellEnd"/>
    </w:p>
    <w:p w:rsidR="009049FB" w:rsidRDefault="00267ACF" w:rsidP="009049FB">
      <w:pPr>
        <w:pStyle w:val="Sinespaciado"/>
        <w:shd w:val="clear" w:color="auto" w:fill="FFFFFF" w:themeFill="background1"/>
        <w:jc w:val="both"/>
      </w:pPr>
      <w:r>
        <w:t>64</w:t>
      </w:r>
      <w:r w:rsidR="009049FB">
        <w:t xml:space="preserve"> páginas</w:t>
      </w:r>
    </w:p>
    <w:p w:rsidR="009049FB" w:rsidRDefault="00267ACF" w:rsidP="009049FB">
      <w:pPr>
        <w:pStyle w:val="Sinespaciado"/>
        <w:jc w:val="both"/>
      </w:pPr>
      <w:r>
        <w:t>17 x 24</w:t>
      </w:r>
      <w:r w:rsidR="009049FB">
        <w:t xml:space="preserve"> cm</w:t>
      </w:r>
    </w:p>
    <w:p w:rsidR="009049FB" w:rsidRDefault="009049FB" w:rsidP="009049FB">
      <w:pPr>
        <w:pStyle w:val="Sinespaciado"/>
        <w:jc w:val="both"/>
      </w:pPr>
      <w:r>
        <w:t xml:space="preserve">Cód. </w:t>
      </w:r>
      <w:proofErr w:type="gramStart"/>
      <w:r>
        <w:t>interno</w:t>
      </w:r>
      <w:proofErr w:type="gramEnd"/>
      <w:r>
        <w:t xml:space="preserve"> </w:t>
      </w:r>
      <w:r w:rsidR="00267ACF">
        <w:t>53004</w:t>
      </w:r>
    </w:p>
    <w:p w:rsidR="009049FB" w:rsidRDefault="00267ACF" w:rsidP="009049FB">
      <w:pPr>
        <w:pStyle w:val="Sinespaciado"/>
        <w:jc w:val="both"/>
      </w:pPr>
      <w:r>
        <w:t>ISBN 9789876348485</w:t>
      </w:r>
    </w:p>
    <w:p w:rsidR="009049FB" w:rsidRDefault="00267ACF" w:rsidP="009049FB">
      <w:pPr>
        <w:pStyle w:val="Sinespaciado"/>
        <w:jc w:val="both"/>
      </w:pPr>
      <w:r>
        <w:t>Precio $ 3.992</w:t>
      </w:r>
      <w:r w:rsidR="009049FB">
        <w:t xml:space="preserve">  + IVA</w:t>
      </w:r>
    </w:p>
    <w:p w:rsidR="009049FB" w:rsidRDefault="009049FB" w:rsidP="009049FB">
      <w:pPr>
        <w:pStyle w:val="Sinespaciado"/>
        <w:tabs>
          <w:tab w:val="left" w:pos="3045"/>
        </w:tabs>
        <w:rPr>
          <w:noProof/>
        </w:rPr>
      </w:pPr>
      <w:r>
        <w:rPr>
          <w:noProof/>
        </w:rPr>
        <w:br w:type="textWrapping" w:clear="all"/>
      </w:r>
    </w:p>
    <w:p w:rsidR="009049FB" w:rsidRDefault="009049FB" w:rsidP="009049FB">
      <w:pPr>
        <w:pStyle w:val="Sinespaciado"/>
        <w:tabs>
          <w:tab w:val="left" w:pos="3045"/>
        </w:tabs>
        <w:rPr>
          <w:noProof/>
        </w:rPr>
      </w:pPr>
    </w:p>
    <w:p w:rsidR="00267ACF" w:rsidRPr="001813C5" w:rsidRDefault="009049FB" w:rsidP="00267ACF">
      <w:pPr>
        <w:jc w:val="both"/>
      </w:pPr>
      <w:r w:rsidRPr="00366378">
        <w:rPr>
          <w:noProof/>
        </w:rPr>
        <w:br w:type="textWrapping" w:clear="all"/>
      </w:r>
      <w:r w:rsidR="00267ACF" w:rsidRPr="001813C5">
        <w:rPr>
          <w:shd w:val="clear" w:color="auto" w:fill="FFFFFF"/>
        </w:rPr>
        <w:t>Bienvenido a esta antología de cuentos de ciencia ficción. Cuentos que hablan sobre el futuro, pero que dicen mucho sobre nuestro presente. Cuentos que se preguntan por lo que vendrá: ¿Cómo será el mundo? ¿Nos gustarán las mismas cosas? ¿El porvenir nos encontrará en paz? ¿Nos encontrará en guerra? ¿Estaremos en la Tierra o habitaremos también otros planetas? Aquí encontrarás respuestas posibles para estas preguntas, viajes a futuros inciertos, a futuros transformados por la música, a futuros que olvidaron cómo hacer memoria, a futuros en los que la amistad viene desde lejos. De la mano de tres jóvenes escritores descubrirás historias asombrosas que te conducirán a otro tiempo, ¿aceptas el desafío?</w:t>
      </w:r>
    </w:p>
    <w:p w:rsidR="009049FB" w:rsidRPr="00366378" w:rsidRDefault="009049FB" w:rsidP="00267ACF">
      <w:pPr>
        <w:pStyle w:val="Sinespaciado"/>
        <w:tabs>
          <w:tab w:val="left" w:pos="3045"/>
        </w:tabs>
        <w:jc w:val="both"/>
      </w:pPr>
    </w:p>
    <w:p w:rsidR="009049FB" w:rsidRDefault="00A331B9" w:rsidP="009049FB">
      <w:pPr>
        <w:pStyle w:val="Sinespaciado"/>
        <w:tabs>
          <w:tab w:val="left" w:pos="3045"/>
        </w:tabs>
        <w:rPr>
          <w:noProof/>
        </w:rPr>
      </w:pPr>
      <w:r>
        <w:rPr>
          <w:noProof/>
        </w:rPr>
        <w:lastRenderedPageBreak/>
        <w:drawing>
          <wp:anchor distT="0" distB="0" distL="114300" distR="114300" simplePos="0" relativeHeight="251885568" behindDoc="1" locked="0" layoutInCell="1" allowOverlap="1" wp14:anchorId="71B02716" wp14:editId="0DD85E3F">
            <wp:simplePos x="0" y="0"/>
            <wp:positionH relativeFrom="column">
              <wp:posOffset>-3810</wp:posOffset>
            </wp:positionH>
            <wp:positionV relativeFrom="paragraph">
              <wp:posOffset>-2540</wp:posOffset>
            </wp:positionV>
            <wp:extent cx="1563414" cy="2266950"/>
            <wp:effectExtent l="0" t="0" r="0" b="0"/>
            <wp:wrapTight wrapText="bothSides">
              <wp:wrapPolygon edited="0">
                <wp:start x="0" y="0"/>
                <wp:lineTo x="0" y="21418"/>
                <wp:lineTo x="21319" y="21418"/>
                <wp:lineTo x="21319" y="0"/>
                <wp:lineTo x="0" y="0"/>
              </wp:wrapPolygon>
            </wp:wrapTight>
            <wp:docPr id="39" name="Imagen 39" descr="Leyendas de América Latina contadas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yendas de América Latina contadas para niño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63414" cy="2266950"/>
                    </a:xfrm>
                    <a:prstGeom prst="rect">
                      <a:avLst/>
                    </a:prstGeom>
                    <a:noFill/>
                    <a:ln>
                      <a:noFill/>
                    </a:ln>
                  </pic:spPr>
                </pic:pic>
              </a:graphicData>
            </a:graphic>
          </wp:anchor>
        </w:drawing>
      </w:r>
    </w:p>
    <w:p w:rsidR="009049FB" w:rsidRPr="008724CD" w:rsidRDefault="00A331B9" w:rsidP="009049FB">
      <w:pPr>
        <w:pStyle w:val="Sinespaciado"/>
        <w:jc w:val="both"/>
        <w:rPr>
          <w:b/>
        </w:rPr>
      </w:pPr>
      <w:r>
        <w:rPr>
          <w:b/>
        </w:rPr>
        <w:t>Leyendas de América Latina contadas para niños</w:t>
      </w:r>
    </w:p>
    <w:p w:rsidR="009049FB" w:rsidRDefault="00A331B9" w:rsidP="009049FB">
      <w:pPr>
        <w:pStyle w:val="Sinespaciado"/>
        <w:jc w:val="both"/>
      </w:pPr>
      <w:r>
        <w:t xml:space="preserve">Autor: Diego </w:t>
      </w:r>
      <w:proofErr w:type="spellStart"/>
      <w:r>
        <w:t>Remussi</w:t>
      </w:r>
      <w:proofErr w:type="spellEnd"/>
    </w:p>
    <w:p w:rsidR="009049FB" w:rsidRDefault="00A331B9" w:rsidP="009049FB">
      <w:pPr>
        <w:pStyle w:val="Sinespaciado"/>
        <w:shd w:val="clear" w:color="auto" w:fill="FFFFFF" w:themeFill="background1"/>
        <w:jc w:val="both"/>
      </w:pPr>
      <w:r>
        <w:t>64</w:t>
      </w:r>
      <w:r w:rsidR="009049FB">
        <w:t xml:space="preserve"> páginas</w:t>
      </w:r>
    </w:p>
    <w:p w:rsidR="009049FB" w:rsidRDefault="00A331B9" w:rsidP="009049FB">
      <w:pPr>
        <w:pStyle w:val="Sinespaciado"/>
        <w:jc w:val="both"/>
      </w:pPr>
      <w:r>
        <w:t>17 x 24</w:t>
      </w:r>
      <w:r w:rsidR="009049FB">
        <w:t xml:space="preserve"> cm</w:t>
      </w:r>
    </w:p>
    <w:p w:rsidR="009049FB" w:rsidRDefault="009049FB" w:rsidP="009049FB">
      <w:pPr>
        <w:pStyle w:val="Sinespaciado"/>
        <w:jc w:val="both"/>
      </w:pPr>
      <w:r>
        <w:t xml:space="preserve">Cód. </w:t>
      </w:r>
      <w:proofErr w:type="gramStart"/>
      <w:r>
        <w:t>interno</w:t>
      </w:r>
      <w:proofErr w:type="gramEnd"/>
      <w:r>
        <w:t xml:space="preserve"> </w:t>
      </w:r>
      <w:r w:rsidR="00A331B9">
        <w:t>53024</w:t>
      </w:r>
    </w:p>
    <w:p w:rsidR="009049FB" w:rsidRDefault="00A331B9" w:rsidP="009049FB">
      <w:pPr>
        <w:pStyle w:val="Sinespaciado"/>
        <w:jc w:val="both"/>
      </w:pPr>
      <w:r>
        <w:t>ISBN 9789876343374</w:t>
      </w:r>
    </w:p>
    <w:p w:rsidR="009049FB" w:rsidRDefault="009049FB" w:rsidP="009049FB">
      <w:pPr>
        <w:pStyle w:val="Sinespaciado"/>
        <w:jc w:val="both"/>
      </w:pPr>
      <w:r>
        <w:t>Precio $</w:t>
      </w:r>
      <w:r w:rsidR="00A331B9">
        <w:t xml:space="preserve"> 3.992</w:t>
      </w:r>
      <w:r>
        <w:t xml:space="preserve">  + IVA</w:t>
      </w:r>
    </w:p>
    <w:p w:rsidR="00805F06" w:rsidRPr="006B428A" w:rsidRDefault="009049FB" w:rsidP="006B428A">
      <w:pPr>
        <w:pStyle w:val="Sinespaciado"/>
        <w:tabs>
          <w:tab w:val="left" w:pos="3045"/>
        </w:tabs>
        <w:rPr>
          <w:noProof/>
        </w:rPr>
      </w:pPr>
      <w:r>
        <w:rPr>
          <w:noProof/>
        </w:rPr>
        <w:br w:type="textWrapping" w:clear="all"/>
      </w:r>
      <w:r w:rsidRPr="00366378">
        <w:rPr>
          <w:noProof/>
        </w:rPr>
        <w:br w:type="textWrapping" w:clear="all"/>
      </w:r>
      <w:r w:rsidR="00805F06" w:rsidRPr="001813C5">
        <w:rPr>
          <w:shd w:val="clear" w:color="auto" w:fill="FFFFFF"/>
        </w:rPr>
        <w:t xml:space="preserve">Las leyendas son relatos que explican algún fenómeno de la naturaleza, pero no lo hacen de manera "científica". El color de una flor, el origen de los relámpagos o del trueno, tenían forma de cuento entre los pueblos originarios. Esa historia era relatada amorosamente de padres a hijos, para que los misterios del mundo tuvieran una explicación. </w:t>
      </w:r>
    </w:p>
    <w:p w:rsidR="009049FB" w:rsidRDefault="00805F06" w:rsidP="0096181B">
      <w:pPr>
        <w:jc w:val="both"/>
      </w:pPr>
      <w:r w:rsidRPr="001813C5">
        <w:rPr>
          <w:shd w:val="clear" w:color="auto" w:fill="FFFFFF"/>
        </w:rPr>
        <w:t>En las épocas precolombinas, las leyendas circulaban por vastos territorios que no estaban limitados por fronteras. Pero son historias tan conocidas que están en la memoria de la gente de los diferentes pueblos de toda América Latina, aún hoy en día. Las leyendas que han llegado hasta nosotros, pudieron hacerlo a través de colecciones y antologías. Son adaptaciones que retoman aquel espíritu original. Recrear esas historias significa aprovechar la posibilidad de la escritura. Ayudar a la memoria, con frases y palabras que en todos los casos siguen con fidelidad aquellos relatos de la tradición oral. Siempre hubo "versiones" de las leyendas. Esta es una más. Intenta ser una buena selección y, además, ser representativa de nuestro continente. Esperamos que les guste.</w:t>
      </w:r>
    </w:p>
    <w:p w:rsidR="009049FB" w:rsidRDefault="009049FB" w:rsidP="009049FB">
      <w:pPr>
        <w:pStyle w:val="Sinespaciado"/>
        <w:tabs>
          <w:tab w:val="left" w:pos="3045"/>
        </w:tabs>
        <w:rPr>
          <w:noProof/>
        </w:rPr>
      </w:pPr>
    </w:p>
    <w:p w:rsidR="009049FB" w:rsidRPr="008724CD" w:rsidRDefault="006B428A" w:rsidP="009049FB">
      <w:pPr>
        <w:pStyle w:val="Sinespaciado"/>
        <w:jc w:val="both"/>
        <w:rPr>
          <w:b/>
        </w:rPr>
      </w:pPr>
      <w:r>
        <w:rPr>
          <w:noProof/>
        </w:rPr>
        <w:drawing>
          <wp:anchor distT="0" distB="0" distL="114300" distR="114300" simplePos="0" relativeHeight="251886592" behindDoc="1" locked="0" layoutInCell="1" allowOverlap="1" wp14:anchorId="06F7F29A" wp14:editId="7122A521">
            <wp:simplePos x="0" y="0"/>
            <wp:positionH relativeFrom="margin">
              <wp:align>left</wp:align>
            </wp:positionH>
            <wp:positionV relativeFrom="paragraph">
              <wp:posOffset>9525</wp:posOffset>
            </wp:positionV>
            <wp:extent cx="1628775" cy="2361724"/>
            <wp:effectExtent l="0" t="0" r="0" b="635"/>
            <wp:wrapTight wrapText="bothSides">
              <wp:wrapPolygon edited="0">
                <wp:start x="0" y="0"/>
                <wp:lineTo x="0" y="21432"/>
                <wp:lineTo x="21221" y="21432"/>
                <wp:lineTo x="21221" y="0"/>
                <wp:lineTo x="0" y="0"/>
              </wp:wrapPolygon>
            </wp:wrapTight>
            <wp:docPr id="40" name="Imagen 40" descr="La Odisea contada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Odisea contada para niño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8775" cy="2361724"/>
                    </a:xfrm>
                    <a:prstGeom prst="rect">
                      <a:avLst/>
                    </a:prstGeom>
                    <a:noFill/>
                    <a:ln>
                      <a:noFill/>
                    </a:ln>
                  </pic:spPr>
                </pic:pic>
              </a:graphicData>
            </a:graphic>
          </wp:anchor>
        </w:drawing>
      </w:r>
      <w:r w:rsidR="00C53011">
        <w:rPr>
          <w:b/>
        </w:rPr>
        <w:t xml:space="preserve">La Odisea contada para niños </w:t>
      </w:r>
    </w:p>
    <w:p w:rsidR="009049FB" w:rsidRDefault="00C53011" w:rsidP="009049FB">
      <w:pPr>
        <w:pStyle w:val="Sinespaciado"/>
        <w:jc w:val="both"/>
      </w:pPr>
      <w:r>
        <w:t xml:space="preserve">Autora: Victoria </w:t>
      </w:r>
      <w:proofErr w:type="spellStart"/>
      <w:r>
        <w:t>Rigiroli</w:t>
      </w:r>
      <w:proofErr w:type="spellEnd"/>
    </w:p>
    <w:p w:rsidR="009049FB" w:rsidRDefault="00C53011" w:rsidP="009049FB">
      <w:pPr>
        <w:pStyle w:val="Sinespaciado"/>
        <w:shd w:val="clear" w:color="auto" w:fill="FFFFFF" w:themeFill="background1"/>
        <w:jc w:val="both"/>
      </w:pPr>
      <w:r>
        <w:t>64</w:t>
      </w:r>
      <w:r w:rsidR="009049FB">
        <w:t xml:space="preserve"> páginas</w:t>
      </w:r>
    </w:p>
    <w:p w:rsidR="009049FB" w:rsidRDefault="00C53011" w:rsidP="009049FB">
      <w:pPr>
        <w:pStyle w:val="Sinespaciado"/>
        <w:jc w:val="both"/>
      </w:pPr>
      <w:r>
        <w:t>17 x 24</w:t>
      </w:r>
      <w:r w:rsidR="009049FB">
        <w:t xml:space="preserve"> cm</w:t>
      </w:r>
    </w:p>
    <w:p w:rsidR="009049FB" w:rsidRDefault="009049FB" w:rsidP="009049FB">
      <w:pPr>
        <w:pStyle w:val="Sinespaciado"/>
        <w:jc w:val="both"/>
      </w:pPr>
      <w:r>
        <w:t xml:space="preserve">Cód. </w:t>
      </w:r>
      <w:proofErr w:type="gramStart"/>
      <w:r>
        <w:t>interno</w:t>
      </w:r>
      <w:proofErr w:type="gramEnd"/>
      <w:r>
        <w:t xml:space="preserve"> </w:t>
      </w:r>
      <w:r w:rsidR="00C53011">
        <w:t>53019</w:t>
      </w:r>
    </w:p>
    <w:p w:rsidR="009049FB" w:rsidRDefault="00C53011" w:rsidP="009049FB">
      <w:pPr>
        <w:pStyle w:val="Sinespaciado"/>
        <w:jc w:val="both"/>
      </w:pPr>
      <w:r>
        <w:t>ISBN 9789877181173</w:t>
      </w:r>
    </w:p>
    <w:p w:rsidR="009049FB" w:rsidRDefault="009049FB" w:rsidP="009049FB">
      <w:pPr>
        <w:pStyle w:val="Sinespaciado"/>
        <w:jc w:val="both"/>
      </w:pPr>
      <w:r>
        <w:t>Precio $</w:t>
      </w:r>
      <w:r w:rsidR="00C53011">
        <w:t xml:space="preserve"> 3.992</w:t>
      </w:r>
      <w:r>
        <w:t xml:space="preserve">  + IVA</w:t>
      </w:r>
    </w:p>
    <w:p w:rsidR="009049FB" w:rsidRDefault="009049FB" w:rsidP="009049FB">
      <w:pPr>
        <w:pStyle w:val="Sinespaciado"/>
        <w:tabs>
          <w:tab w:val="left" w:pos="3045"/>
        </w:tabs>
        <w:rPr>
          <w:noProof/>
        </w:rPr>
      </w:pPr>
    </w:p>
    <w:p w:rsidR="006B428A" w:rsidRDefault="006B428A" w:rsidP="00C53011">
      <w:pPr>
        <w:jc w:val="both"/>
        <w:rPr>
          <w:noProof/>
        </w:rPr>
      </w:pPr>
    </w:p>
    <w:p w:rsidR="006B428A" w:rsidRDefault="006B428A" w:rsidP="00C53011">
      <w:pPr>
        <w:jc w:val="both"/>
        <w:rPr>
          <w:noProof/>
        </w:rPr>
      </w:pPr>
    </w:p>
    <w:p w:rsidR="006B428A" w:rsidRDefault="006B428A" w:rsidP="00C53011">
      <w:pPr>
        <w:jc w:val="both"/>
        <w:rPr>
          <w:noProof/>
        </w:rPr>
      </w:pPr>
    </w:p>
    <w:p w:rsidR="00C53011" w:rsidRPr="00F21581" w:rsidRDefault="009049FB" w:rsidP="00C53011">
      <w:pPr>
        <w:jc w:val="both"/>
      </w:pPr>
      <w:r w:rsidRPr="00366378">
        <w:rPr>
          <w:noProof/>
        </w:rPr>
        <w:br w:type="textWrapping" w:clear="all"/>
      </w:r>
      <w:r w:rsidR="00C53011" w:rsidRPr="00F21581">
        <w:rPr>
          <w:shd w:val="clear" w:color="auto" w:fill="FFFFFF"/>
        </w:rPr>
        <w:t xml:space="preserve">He aquí la historia del afamado Odiseo. Una historia plagada de dioses, engaños, aventuras y paisajes imposibles que nos llegó de la voz de Homero y que las mágicas letras de Victoria </w:t>
      </w:r>
      <w:proofErr w:type="spellStart"/>
      <w:r w:rsidR="00C53011" w:rsidRPr="00F21581">
        <w:rPr>
          <w:shd w:val="clear" w:color="auto" w:fill="FFFFFF"/>
        </w:rPr>
        <w:t>Rigiroli</w:t>
      </w:r>
      <w:proofErr w:type="spellEnd"/>
      <w:r w:rsidR="00C53011" w:rsidRPr="00F21581">
        <w:rPr>
          <w:shd w:val="clear" w:color="auto" w:fill="FFFFFF"/>
        </w:rPr>
        <w:t xml:space="preserve"> se animan a contarnos otra vez, recorriendo cada uno de los pasos de este gran héroe, intentando, en esta nueva lectura, devolver sano y salvo a Odiseo a su patria.</w:t>
      </w:r>
      <w:r w:rsidR="00C53011" w:rsidRPr="00F21581">
        <w:rPr>
          <w:rStyle w:val="apple-converted-space"/>
          <w:shd w:val="clear" w:color="auto" w:fill="FFFFFF"/>
        </w:rPr>
        <w:t> </w:t>
      </w:r>
    </w:p>
    <w:p w:rsidR="009049FB" w:rsidRPr="00366378" w:rsidRDefault="009049FB" w:rsidP="00C53011">
      <w:pPr>
        <w:pStyle w:val="Sinespaciado"/>
        <w:tabs>
          <w:tab w:val="left" w:pos="3045"/>
        </w:tabs>
        <w:jc w:val="both"/>
      </w:pPr>
    </w:p>
    <w:p w:rsidR="009049FB" w:rsidRDefault="009049FB" w:rsidP="0096181B">
      <w:pPr>
        <w:jc w:val="both"/>
      </w:pPr>
    </w:p>
    <w:p w:rsidR="0068009E" w:rsidRDefault="0068009E" w:rsidP="009049FB">
      <w:pPr>
        <w:pStyle w:val="Sinespaciado"/>
        <w:tabs>
          <w:tab w:val="left" w:pos="3045"/>
        </w:tabs>
        <w:rPr>
          <w:noProof/>
        </w:rPr>
      </w:pPr>
    </w:p>
    <w:p w:rsidR="0068009E" w:rsidRDefault="0068009E" w:rsidP="009049FB">
      <w:pPr>
        <w:pStyle w:val="Sinespaciado"/>
        <w:tabs>
          <w:tab w:val="left" w:pos="3045"/>
        </w:tabs>
        <w:rPr>
          <w:noProof/>
        </w:rPr>
      </w:pPr>
    </w:p>
    <w:p w:rsidR="009049FB" w:rsidRDefault="0068009E" w:rsidP="009049FB">
      <w:pPr>
        <w:pStyle w:val="Sinespaciado"/>
        <w:tabs>
          <w:tab w:val="left" w:pos="3045"/>
        </w:tabs>
        <w:rPr>
          <w:noProof/>
        </w:rPr>
      </w:pPr>
      <w:r>
        <w:rPr>
          <w:noProof/>
        </w:rPr>
        <w:lastRenderedPageBreak/>
        <w:drawing>
          <wp:anchor distT="0" distB="0" distL="114300" distR="114300" simplePos="0" relativeHeight="251887616" behindDoc="1" locked="0" layoutInCell="1" allowOverlap="1">
            <wp:simplePos x="0" y="0"/>
            <wp:positionH relativeFrom="column">
              <wp:posOffset>-3810</wp:posOffset>
            </wp:positionH>
            <wp:positionV relativeFrom="paragraph">
              <wp:posOffset>2540</wp:posOffset>
            </wp:positionV>
            <wp:extent cx="1609397" cy="2333625"/>
            <wp:effectExtent l="0" t="0" r="0" b="0"/>
            <wp:wrapTight wrapText="bothSides">
              <wp:wrapPolygon edited="0">
                <wp:start x="0" y="0"/>
                <wp:lineTo x="0" y="21336"/>
                <wp:lineTo x="21225" y="21336"/>
                <wp:lineTo x="21225" y="0"/>
                <wp:lineTo x="0" y="0"/>
              </wp:wrapPolygon>
            </wp:wrapTight>
            <wp:docPr id="14" name="Imagen 14" descr="Mitos griegos contados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tos griegos contados para niño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9397" cy="2333625"/>
                    </a:xfrm>
                    <a:prstGeom prst="rect">
                      <a:avLst/>
                    </a:prstGeom>
                    <a:noFill/>
                    <a:ln>
                      <a:noFill/>
                    </a:ln>
                  </pic:spPr>
                </pic:pic>
              </a:graphicData>
            </a:graphic>
          </wp:anchor>
        </w:drawing>
      </w:r>
    </w:p>
    <w:p w:rsidR="009049FB" w:rsidRPr="008724CD" w:rsidRDefault="0068009E" w:rsidP="009049FB">
      <w:pPr>
        <w:pStyle w:val="Sinespaciado"/>
        <w:jc w:val="both"/>
        <w:rPr>
          <w:b/>
        </w:rPr>
      </w:pPr>
      <w:r>
        <w:rPr>
          <w:b/>
        </w:rPr>
        <w:t xml:space="preserve">Mitos griegos contados para niños  </w:t>
      </w:r>
      <w:r w:rsidR="009049FB">
        <w:rPr>
          <w:b/>
        </w:rPr>
        <w:t xml:space="preserve"> </w:t>
      </w:r>
    </w:p>
    <w:p w:rsidR="009049FB" w:rsidRDefault="0068009E" w:rsidP="009049FB">
      <w:pPr>
        <w:pStyle w:val="Sinespaciado"/>
        <w:jc w:val="both"/>
      </w:pPr>
      <w:r>
        <w:t xml:space="preserve">Autor: Diego </w:t>
      </w:r>
      <w:proofErr w:type="spellStart"/>
      <w:r>
        <w:t>Remussi</w:t>
      </w:r>
      <w:proofErr w:type="spellEnd"/>
    </w:p>
    <w:p w:rsidR="009049FB" w:rsidRDefault="0068009E" w:rsidP="009049FB">
      <w:pPr>
        <w:pStyle w:val="Sinespaciado"/>
        <w:shd w:val="clear" w:color="auto" w:fill="FFFFFF" w:themeFill="background1"/>
        <w:jc w:val="both"/>
      </w:pPr>
      <w:r>
        <w:t>64</w:t>
      </w:r>
      <w:r w:rsidR="009049FB">
        <w:t xml:space="preserve"> páginas</w:t>
      </w:r>
    </w:p>
    <w:p w:rsidR="009049FB" w:rsidRDefault="0068009E" w:rsidP="009049FB">
      <w:pPr>
        <w:pStyle w:val="Sinespaciado"/>
        <w:jc w:val="both"/>
      </w:pPr>
      <w:r>
        <w:t>17 x 24</w:t>
      </w:r>
      <w:r w:rsidR="009049FB">
        <w:t xml:space="preserve"> cm</w:t>
      </w:r>
    </w:p>
    <w:p w:rsidR="009049FB" w:rsidRDefault="009049FB" w:rsidP="009049FB">
      <w:pPr>
        <w:pStyle w:val="Sinespaciado"/>
        <w:jc w:val="both"/>
      </w:pPr>
      <w:r>
        <w:t xml:space="preserve">Cód. </w:t>
      </w:r>
      <w:proofErr w:type="gramStart"/>
      <w:r>
        <w:t>interno</w:t>
      </w:r>
      <w:proofErr w:type="gramEnd"/>
      <w:r>
        <w:t xml:space="preserve"> </w:t>
      </w:r>
      <w:r w:rsidR="0068009E">
        <w:t>53030</w:t>
      </w:r>
    </w:p>
    <w:p w:rsidR="009049FB" w:rsidRDefault="0068009E" w:rsidP="009049FB">
      <w:pPr>
        <w:pStyle w:val="Sinespaciado"/>
        <w:jc w:val="both"/>
      </w:pPr>
      <w:r>
        <w:t>ISBN 9789876344272</w:t>
      </w:r>
    </w:p>
    <w:p w:rsidR="009049FB" w:rsidRDefault="009049FB" w:rsidP="009049FB">
      <w:pPr>
        <w:pStyle w:val="Sinespaciado"/>
        <w:jc w:val="both"/>
      </w:pPr>
      <w:r>
        <w:t>Precio $</w:t>
      </w:r>
      <w:r w:rsidR="0068009E">
        <w:t xml:space="preserve"> 3.992 </w:t>
      </w:r>
      <w:r>
        <w:t>+ IVA</w:t>
      </w:r>
    </w:p>
    <w:p w:rsidR="0068009E" w:rsidRPr="00F21581" w:rsidRDefault="009049FB" w:rsidP="006B428A">
      <w:pPr>
        <w:pStyle w:val="Sinespaciado"/>
        <w:tabs>
          <w:tab w:val="left" w:pos="3045"/>
        </w:tabs>
        <w:rPr>
          <w:noProof/>
        </w:rPr>
      </w:pPr>
      <w:r>
        <w:rPr>
          <w:noProof/>
        </w:rPr>
        <w:br w:type="textWrapping" w:clear="all"/>
      </w:r>
      <w:r w:rsidR="0068009E" w:rsidRPr="00F21581">
        <w:br/>
      </w:r>
      <w:r w:rsidR="0068009E" w:rsidRPr="00F21581">
        <w:rPr>
          <w:shd w:val="clear" w:color="auto" w:fill="FFFFFF"/>
        </w:rPr>
        <w:t xml:space="preserve">Diego </w:t>
      </w:r>
      <w:proofErr w:type="spellStart"/>
      <w:r w:rsidR="0068009E" w:rsidRPr="00F21581">
        <w:rPr>
          <w:shd w:val="clear" w:color="auto" w:fill="FFFFFF"/>
        </w:rPr>
        <w:t>Remussi</w:t>
      </w:r>
      <w:proofErr w:type="spellEnd"/>
      <w:r w:rsidR="0068009E" w:rsidRPr="00F21581">
        <w:rPr>
          <w:shd w:val="clear" w:color="auto" w:fill="FFFFFF"/>
        </w:rPr>
        <w:t>, el autor de</w:t>
      </w:r>
      <w:r w:rsidR="0068009E" w:rsidRPr="00F21581">
        <w:rPr>
          <w:rStyle w:val="apple-converted-space"/>
          <w:shd w:val="clear" w:color="auto" w:fill="FFFFFF"/>
        </w:rPr>
        <w:t> </w:t>
      </w:r>
      <w:r w:rsidR="0068009E" w:rsidRPr="00F21581">
        <w:rPr>
          <w:rStyle w:val="nfasis"/>
          <w:shd w:val="clear" w:color="auto" w:fill="FFFFFF"/>
        </w:rPr>
        <w:t>Leyendas latinoamericanas contadas para niños,</w:t>
      </w:r>
      <w:r w:rsidR="0068009E" w:rsidRPr="00F21581">
        <w:rPr>
          <w:rStyle w:val="apple-converted-space"/>
          <w:shd w:val="clear" w:color="auto" w:fill="FFFFFF"/>
        </w:rPr>
        <w:t> </w:t>
      </w:r>
      <w:r w:rsidR="0068009E" w:rsidRPr="00F21581">
        <w:rPr>
          <w:shd w:val="clear" w:color="auto" w:fill="FFFFFF"/>
        </w:rPr>
        <w:t>vuelve a deleitarnos con estos</w:t>
      </w:r>
      <w:r w:rsidR="0068009E" w:rsidRPr="00F21581">
        <w:rPr>
          <w:rStyle w:val="apple-converted-space"/>
          <w:shd w:val="clear" w:color="auto" w:fill="FFFFFF"/>
        </w:rPr>
        <w:t> </w:t>
      </w:r>
      <w:r w:rsidR="0068009E" w:rsidRPr="00F21581">
        <w:rPr>
          <w:rStyle w:val="nfasis"/>
          <w:shd w:val="clear" w:color="auto" w:fill="FFFFFF"/>
        </w:rPr>
        <w:t>Mitos griegos contados para niños,</w:t>
      </w:r>
      <w:r w:rsidR="0068009E" w:rsidRPr="00F21581">
        <w:rPr>
          <w:rStyle w:val="apple-converted-space"/>
          <w:shd w:val="clear" w:color="auto" w:fill="FFFFFF"/>
        </w:rPr>
        <w:t> </w:t>
      </w:r>
      <w:r w:rsidR="0068009E" w:rsidRPr="00F21581">
        <w:rPr>
          <w:shd w:val="clear" w:color="auto" w:fill="FFFFFF"/>
        </w:rPr>
        <w:t>un libro para aprender y divertirse, en un recorrido por el fascinante mundo de Zeus, Afrodita, Apolo, Poseidón y los dioses más humanos conocidos por el hombre.</w:t>
      </w:r>
      <w:r w:rsidR="0068009E" w:rsidRPr="00F21581">
        <w:rPr>
          <w:rStyle w:val="apple-converted-space"/>
          <w:shd w:val="clear" w:color="auto" w:fill="FFFFFF"/>
        </w:rPr>
        <w:t> </w:t>
      </w:r>
    </w:p>
    <w:p w:rsidR="009049FB" w:rsidRPr="00366378" w:rsidRDefault="009049FB" w:rsidP="0068009E">
      <w:pPr>
        <w:pStyle w:val="Sinespaciado"/>
        <w:tabs>
          <w:tab w:val="left" w:pos="3045"/>
        </w:tabs>
        <w:jc w:val="both"/>
      </w:pPr>
    </w:p>
    <w:p w:rsidR="009049FB" w:rsidRDefault="009049FB" w:rsidP="0096181B">
      <w:pPr>
        <w:jc w:val="both"/>
      </w:pPr>
    </w:p>
    <w:p w:rsidR="009049FB" w:rsidRDefault="00AF0FD4" w:rsidP="009049FB">
      <w:pPr>
        <w:pStyle w:val="Sinespaciado"/>
        <w:tabs>
          <w:tab w:val="left" w:pos="3045"/>
        </w:tabs>
        <w:rPr>
          <w:noProof/>
        </w:rPr>
      </w:pPr>
      <w:r>
        <w:rPr>
          <w:noProof/>
        </w:rPr>
        <w:drawing>
          <wp:anchor distT="0" distB="0" distL="114300" distR="114300" simplePos="0" relativeHeight="251888640" behindDoc="1" locked="0" layoutInCell="1" allowOverlap="1" wp14:anchorId="523C5AB9" wp14:editId="70713CE0">
            <wp:simplePos x="0" y="0"/>
            <wp:positionH relativeFrom="column">
              <wp:posOffset>-3810</wp:posOffset>
            </wp:positionH>
            <wp:positionV relativeFrom="paragraph">
              <wp:posOffset>2540</wp:posOffset>
            </wp:positionV>
            <wp:extent cx="1510862" cy="2190750"/>
            <wp:effectExtent l="114300" t="114300" r="108585" b="152400"/>
            <wp:wrapTight wrapText="bothSides">
              <wp:wrapPolygon edited="0">
                <wp:start x="-1634" y="-1127"/>
                <wp:lineTo x="-1634" y="22915"/>
                <wp:lineTo x="22880" y="22915"/>
                <wp:lineTo x="22880" y="-1127"/>
                <wp:lineTo x="-1634" y="-1127"/>
              </wp:wrapPolygon>
            </wp:wrapTight>
            <wp:docPr id="15" name="Imagen 15" descr="Cómo adiestrar a tu per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adiestrar a tu perro"/>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10862" cy="2190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9049FB" w:rsidRPr="008724CD" w:rsidRDefault="00B36B9B" w:rsidP="009049FB">
      <w:pPr>
        <w:pStyle w:val="Sinespaciado"/>
        <w:jc w:val="both"/>
        <w:rPr>
          <w:b/>
        </w:rPr>
      </w:pPr>
      <w:r>
        <w:rPr>
          <w:b/>
        </w:rPr>
        <w:t xml:space="preserve">Cómo adiestrar a tu perro </w:t>
      </w:r>
    </w:p>
    <w:p w:rsidR="009049FB" w:rsidRDefault="00B36B9B" w:rsidP="009049FB">
      <w:pPr>
        <w:pStyle w:val="Sinespaciado"/>
        <w:jc w:val="both"/>
      </w:pPr>
      <w:r>
        <w:t xml:space="preserve">Autores: Diego </w:t>
      </w:r>
      <w:proofErr w:type="spellStart"/>
      <w:r>
        <w:t>Krzychowiec</w:t>
      </w:r>
      <w:proofErr w:type="spellEnd"/>
      <w:r>
        <w:t xml:space="preserve"> y Juan Busquets</w:t>
      </w:r>
    </w:p>
    <w:p w:rsidR="009049FB" w:rsidRDefault="00B36B9B" w:rsidP="009049FB">
      <w:pPr>
        <w:pStyle w:val="Sinespaciado"/>
        <w:shd w:val="clear" w:color="auto" w:fill="FFFFFF" w:themeFill="background1"/>
        <w:jc w:val="both"/>
      </w:pPr>
      <w:r>
        <w:t>64</w:t>
      </w:r>
      <w:r w:rsidR="009049FB">
        <w:t xml:space="preserve"> páginas</w:t>
      </w:r>
    </w:p>
    <w:p w:rsidR="009049FB" w:rsidRDefault="00B36B9B" w:rsidP="009049FB">
      <w:pPr>
        <w:pStyle w:val="Sinespaciado"/>
        <w:jc w:val="both"/>
      </w:pPr>
      <w:r>
        <w:t>17 x 24</w:t>
      </w:r>
      <w:r w:rsidR="009049FB">
        <w:t xml:space="preserve"> cm</w:t>
      </w:r>
    </w:p>
    <w:p w:rsidR="009049FB" w:rsidRDefault="009049FB" w:rsidP="009049FB">
      <w:pPr>
        <w:pStyle w:val="Sinespaciado"/>
        <w:jc w:val="both"/>
      </w:pPr>
      <w:r>
        <w:t xml:space="preserve">Cód. </w:t>
      </w:r>
      <w:proofErr w:type="gramStart"/>
      <w:r>
        <w:t>interno</w:t>
      </w:r>
      <w:proofErr w:type="gramEnd"/>
      <w:r>
        <w:t xml:space="preserve"> </w:t>
      </w:r>
      <w:r w:rsidR="00AF0FD4">
        <w:t>53003</w:t>
      </w:r>
      <w:bookmarkStart w:id="0" w:name="_GoBack"/>
      <w:bookmarkEnd w:id="0"/>
    </w:p>
    <w:p w:rsidR="009049FB" w:rsidRDefault="00AF0FD4" w:rsidP="009049FB">
      <w:pPr>
        <w:pStyle w:val="Sinespaciado"/>
        <w:jc w:val="both"/>
      </w:pPr>
      <w:r>
        <w:t>ISBN 9789877181197</w:t>
      </w:r>
    </w:p>
    <w:p w:rsidR="009049FB" w:rsidRDefault="009049FB" w:rsidP="009049FB">
      <w:pPr>
        <w:pStyle w:val="Sinespaciado"/>
        <w:jc w:val="both"/>
      </w:pPr>
      <w:r>
        <w:t>Precio $</w:t>
      </w:r>
      <w:r w:rsidR="00AF0FD4">
        <w:t xml:space="preserve"> 6.008</w:t>
      </w:r>
      <w:r>
        <w:t xml:space="preserve">  + IVA</w:t>
      </w:r>
    </w:p>
    <w:p w:rsidR="00CE4F0F" w:rsidRDefault="009049FB" w:rsidP="00CE4F0F">
      <w:pPr>
        <w:pStyle w:val="Sinespaciado"/>
        <w:jc w:val="both"/>
      </w:pPr>
      <w:r>
        <w:rPr>
          <w:noProof/>
        </w:rPr>
        <w:br w:type="textWrapping" w:clear="all"/>
      </w:r>
      <w:r w:rsidRPr="00366378">
        <w:rPr>
          <w:noProof/>
        </w:rPr>
        <w:br w:type="textWrapping" w:clear="all"/>
      </w:r>
      <w:r w:rsidR="00CE4F0F">
        <w:rPr>
          <w:shd w:val="clear" w:color="auto" w:fill="FFFFFF"/>
        </w:rPr>
        <w:t>No existen las razas peligrosas, tontas o desobedientes; existen los dueños que no educan a sus perros. A partir de esta premisa, dos destacados adiestradores enseñan cómo hacer que nuestro perro haga lo que esperamos de él: que no se abalance sobre nuestros invitados, que no ladre cuando deseamos descansar, que no se aleje de nuestro lado en la calle, que no ensucie, que no muerda y que sepa divertirse de forma segura con nuestros hijos. Con un lenguaje sencillo y fotos que grafican los ejercicios propuestos, los autores nos llevan de la mano en un recorrido que culminará del modo más hermoso para un ser humano y su animal: logrando que ambos hablen el mismo idioma.</w:t>
      </w:r>
    </w:p>
    <w:p w:rsidR="009049FB" w:rsidRPr="00366378" w:rsidRDefault="009049FB" w:rsidP="00CE4F0F">
      <w:pPr>
        <w:pStyle w:val="Sinespaciado"/>
        <w:tabs>
          <w:tab w:val="left" w:pos="3045"/>
        </w:tabs>
      </w:pPr>
    </w:p>
    <w:p w:rsidR="009049FB" w:rsidRDefault="009049FB" w:rsidP="0096181B">
      <w:pPr>
        <w:jc w:val="both"/>
      </w:pPr>
    </w:p>
    <w:p w:rsidR="009049FB" w:rsidRDefault="00784C59" w:rsidP="009049FB">
      <w:pPr>
        <w:pStyle w:val="Sinespaciado"/>
        <w:tabs>
          <w:tab w:val="left" w:pos="3045"/>
        </w:tabs>
        <w:rPr>
          <w:noProof/>
        </w:rPr>
      </w:pPr>
      <w:r>
        <w:rPr>
          <w:noProof/>
        </w:rPr>
        <w:lastRenderedPageBreak/>
        <w:drawing>
          <wp:anchor distT="0" distB="0" distL="114300" distR="114300" simplePos="0" relativeHeight="251889664" behindDoc="1" locked="0" layoutInCell="1" allowOverlap="1" wp14:anchorId="7A4300E2" wp14:editId="7785DEFA">
            <wp:simplePos x="0" y="0"/>
            <wp:positionH relativeFrom="column">
              <wp:posOffset>-3810</wp:posOffset>
            </wp:positionH>
            <wp:positionV relativeFrom="paragraph">
              <wp:posOffset>-4445</wp:posOffset>
            </wp:positionV>
            <wp:extent cx="1445172" cy="2095500"/>
            <wp:effectExtent l="0" t="0" r="3175" b="0"/>
            <wp:wrapTight wrapText="bothSides">
              <wp:wrapPolygon edited="0">
                <wp:start x="0" y="0"/>
                <wp:lineTo x="0" y="21404"/>
                <wp:lineTo x="21363" y="21404"/>
                <wp:lineTo x="21363" y="0"/>
                <wp:lineTo x="0" y="0"/>
              </wp:wrapPolygon>
            </wp:wrapTight>
            <wp:docPr id="16" name="Imagen 16" descr="Cuentos para leerle a la L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entos para leerle a la Lun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45172" cy="2095500"/>
                    </a:xfrm>
                    <a:prstGeom prst="rect">
                      <a:avLst/>
                    </a:prstGeom>
                    <a:noFill/>
                    <a:ln>
                      <a:noFill/>
                    </a:ln>
                  </pic:spPr>
                </pic:pic>
              </a:graphicData>
            </a:graphic>
          </wp:anchor>
        </w:drawing>
      </w:r>
    </w:p>
    <w:p w:rsidR="009049FB" w:rsidRPr="008724CD" w:rsidRDefault="00784C59" w:rsidP="009049FB">
      <w:pPr>
        <w:pStyle w:val="Sinespaciado"/>
        <w:jc w:val="both"/>
        <w:rPr>
          <w:b/>
        </w:rPr>
      </w:pPr>
      <w:r>
        <w:rPr>
          <w:b/>
        </w:rPr>
        <w:t>Cuentos para leerle a la luna</w:t>
      </w:r>
      <w:r w:rsidR="009049FB">
        <w:rPr>
          <w:b/>
        </w:rPr>
        <w:t xml:space="preserve"> </w:t>
      </w:r>
    </w:p>
    <w:p w:rsidR="009049FB" w:rsidRDefault="00784C59" w:rsidP="009049FB">
      <w:pPr>
        <w:pStyle w:val="Sinespaciado"/>
        <w:jc w:val="both"/>
      </w:pPr>
      <w:r>
        <w:t xml:space="preserve">Autor: </w:t>
      </w:r>
      <w:proofErr w:type="spellStart"/>
      <w:r>
        <w:t>Fena</w:t>
      </w:r>
      <w:proofErr w:type="spellEnd"/>
      <w:r>
        <w:t xml:space="preserve"> </w:t>
      </w:r>
      <w:proofErr w:type="spellStart"/>
      <w:r>
        <w:t>Della</w:t>
      </w:r>
      <w:proofErr w:type="spellEnd"/>
      <w:r>
        <w:t xml:space="preserve"> </w:t>
      </w:r>
      <w:proofErr w:type="spellStart"/>
      <w:r>
        <w:t>Maggiora</w:t>
      </w:r>
      <w:proofErr w:type="spellEnd"/>
    </w:p>
    <w:p w:rsidR="009049FB" w:rsidRDefault="00784C59" w:rsidP="009049FB">
      <w:pPr>
        <w:pStyle w:val="Sinespaciado"/>
        <w:shd w:val="clear" w:color="auto" w:fill="FFFFFF" w:themeFill="background1"/>
        <w:jc w:val="both"/>
      </w:pPr>
      <w:r>
        <w:t>64</w:t>
      </w:r>
      <w:r w:rsidR="009049FB">
        <w:t xml:space="preserve"> páginas</w:t>
      </w:r>
    </w:p>
    <w:p w:rsidR="009049FB" w:rsidRDefault="00784C59" w:rsidP="009049FB">
      <w:pPr>
        <w:pStyle w:val="Sinespaciado"/>
        <w:jc w:val="both"/>
      </w:pPr>
      <w:r>
        <w:t>19,5 x 27</w:t>
      </w:r>
      <w:r w:rsidR="009049FB">
        <w:t>,5 cm</w:t>
      </w:r>
    </w:p>
    <w:p w:rsidR="009049FB" w:rsidRDefault="009049FB" w:rsidP="009049FB">
      <w:pPr>
        <w:pStyle w:val="Sinespaciado"/>
        <w:jc w:val="both"/>
      </w:pPr>
      <w:r>
        <w:t xml:space="preserve">Cód. </w:t>
      </w:r>
      <w:proofErr w:type="gramStart"/>
      <w:r>
        <w:t>interno</w:t>
      </w:r>
      <w:proofErr w:type="gramEnd"/>
      <w:r>
        <w:t xml:space="preserve"> </w:t>
      </w:r>
      <w:r w:rsidR="00784C59">
        <w:t>53005</w:t>
      </w:r>
    </w:p>
    <w:p w:rsidR="009049FB" w:rsidRDefault="00784C59" w:rsidP="009049FB">
      <w:pPr>
        <w:pStyle w:val="Sinespaciado"/>
        <w:jc w:val="both"/>
      </w:pPr>
      <w:r>
        <w:t>ISBN 9789876342438</w:t>
      </w:r>
    </w:p>
    <w:p w:rsidR="009049FB" w:rsidRDefault="009049FB" w:rsidP="009049FB">
      <w:pPr>
        <w:pStyle w:val="Sinespaciado"/>
        <w:jc w:val="both"/>
      </w:pPr>
      <w:r>
        <w:t>Precio $</w:t>
      </w:r>
      <w:r w:rsidR="00784C59">
        <w:t xml:space="preserve"> 6.008</w:t>
      </w:r>
      <w:r>
        <w:t xml:space="preserve">  + IVA</w:t>
      </w:r>
    </w:p>
    <w:p w:rsidR="009049FB" w:rsidRDefault="009049FB" w:rsidP="009049FB">
      <w:pPr>
        <w:pStyle w:val="Sinespaciado"/>
        <w:tabs>
          <w:tab w:val="left" w:pos="3045"/>
        </w:tabs>
        <w:rPr>
          <w:noProof/>
        </w:rPr>
      </w:pPr>
      <w:r>
        <w:rPr>
          <w:noProof/>
        </w:rPr>
        <w:br w:type="textWrapping" w:clear="all"/>
      </w:r>
    </w:p>
    <w:p w:rsidR="00AD651E" w:rsidRDefault="00AD651E" w:rsidP="0096181B">
      <w:pPr>
        <w:jc w:val="both"/>
      </w:pPr>
      <w:r>
        <w:rPr>
          <w:shd w:val="clear" w:color="auto" w:fill="FFFFFF"/>
        </w:rPr>
        <w:t xml:space="preserve">Igual que a los niños, a </w:t>
      </w:r>
      <w:proofErr w:type="spellStart"/>
      <w:r>
        <w:rPr>
          <w:shd w:val="clear" w:color="auto" w:fill="FFFFFF"/>
        </w:rPr>
        <w:t>Fen</w:t>
      </w:r>
      <w:r w:rsidR="00784C59" w:rsidRPr="008915E1">
        <w:rPr>
          <w:shd w:val="clear" w:color="auto" w:fill="FFFFFF"/>
        </w:rPr>
        <w:t>a</w:t>
      </w:r>
      <w:proofErr w:type="spellEnd"/>
      <w:r w:rsidR="00784C59" w:rsidRPr="008915E1">
        <w:rPr>
          <w:shd w:val="clear" w:color="auto" w:fill="FFFFFF"/>
        </w:rPr>
        <w:t xml:space="preserve"> le gustan las excepciones y éste es un libro excepcional. Es difícil volver a sentir y pensar como un niño, aunque muchos intenten ufanarse de eso. Allí, </w:t>
      </w:r>
      <w:proofErr w:type="spellStart"/>
      <w:r w:rsidR="00784C59" w:rsidRPr="008915E1">
        <w:rPr>
          <w:shd w:val="clear" w:color="auto" w:fill="FFFFFF"/>
        </w:rPr>
        <w:t>Della</w:t>
      </w:r>
      <w:proofErr w:type="spellEnd"/>
      <w:r w:rsidR="00784C59" w:rsidRPr="008915E1">
        <w:rPr>
          <w:shd w:val="clear" w:color="auto" w:fill="FFFFFF"/>
        </w:rPr>
        <w:t xml:space="preserve"> </w:t>
      </w:r>
      <w:proofErr w:type="spellStart"/>
      <w:r w:rsidR="00784C59" w:rsidRPr="008915E1">
        <w:rPr>
          <w:shd w:val="clear" w:color="auto" w:fill="FFFFFF"/>
        </w:rPr>
        <w:t>Maggiora</w:t>
      </w:r>
      <w:proofErr w:type="spellEnd"/>
      <w:r w:rsidR="00784C59" w:rsidRPr="008915E1">
        <w:rPr>
          <w:shd w:val="clear" w:color="auto" w:fill="FFFFFF"/>
        </w:rPr>
        <w:t xml:space="preserve"> se siente un pez en el agua en su universo de unicornios celestes, lombrices laboriosas, duendes canallas, gansos salvajes que cuidan a los globos, insectos en sus raves, tortugas-dragones y espantapájaros </w:t>
      </w:r>
      <w:proofErr w:type="spellStart"/>
      <w:r w:rsidR="00784C59" w:rsidRPr="008915E1">
        <w:rPr>
          <w:shd w:val="clear" w:color="auto" w:fill="FFFFFF"/>
        </w:rPr>
        <w:t>amapájaros</w:t>
      </w:r>
      <w:proofErr w:type="spellEnd"/>
      <w:r w:rsidR="00784C59" w:rsidRPr="008915E1">
        <w:rPr>
          <w:shd w:val="clear" w:color="auto" w:fill="FFFFFF"/>
        </w:rPr>
        <w:t>. Ojalá lo disfruten tanto como yo y, a partir de esta noche, también tanto como mis hijos.</w:t>
      </w:r>
    </w:p>
    <w:p w:rsidR="00AD651E" w:rsidRDefault="00AD651E" w:rsidP="00AD651E">
      <w:pPr>
        <w:pStyle w:val="Sinespaciado"/>
        <w:tabs>
          <w:tab w:val="left" w:pos="3045"/>
        </w:tabs>
        <w:rPr>
          <w:noProof/>
        </w:rPr>
      </w:pPr>
    </w:p>
    <w:p w:rsidR="00AD651E" w:rsidRDefault="00AD651E" w:rsidP="00AD651E">
      <w:pPr>
        <w:pStyle w:val="Sinespaciado"/>
        <w:tabs>
          <w:tab w:val="left" w:pos="3045"/>
        </w:tabs>
        <w:rPr>
          <w:noProof/>
        </w:rPr>
      </w:pPr>
      <w:r>
        <w:rPr>
          <w:noProof/>
        </w:rPr>
        <w:drawing>
          <wp:anchor distT="0" distB="0" distL="114300" distR="114300" simplePos="0" relativeHeight="251900928" behindDoc="1" locked="0" layoutInCell="1" allowOverlap="1">
            <wp:simplePos x="0" y="0"/>
            <wp:positionH relativeFrom="column">
              <wp:posOffset>-3810</wp:posOffset>
            </wp:positionH>
            <wp:positionV relativeFrom="paragraph">
              <wp:posOffset>7620</wp:posOffset>
            </wp:positionV>
            <wp:extent cx="1742440" cy="1676400"/>
            <wp:effectExtent l="0" t="0" r="0" b="0"/>
            <wp:wrapTight wrapText="bothSides">
              <wp:wrapPolygon edited="0">
                <wp:start x="0" y="0"/>
                <wp:lineTo x="0" y="21355"/>
                <wp:lineTo x="21254" y="21355"/>
                <wp:lineTo x="21254" y="0"/>
                <wp:lineTo x="0" y="0"/>
              </wp:wrapPolygon>
            </wp:wrapTight>
            <wp:docPr id="17" name="Imagen 17" descr="Sabores del sudeste asiá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ores del sudeste asiático"/>
                    <pic:cNvPicPr>
                      <a:picLocks noChangeAspect="1" noChangeArrowheads="1"/>
                    </pic:cNvPicPr>
                  </pic:nvPicPr>
                  <pic:blipFill rotWithShape="1">
                    <a:blip r:embed="rId34">
                      <a:extLst>
                        <a:ext uri="{28A0092B-C50C-407E-A947-70E740481C1C}">
                          <a14:useLocalDpi xmlns:a14="http://schemas.microsoft.com/office/drawing/2010/main" val="0"/>
                        </a:ext>
                      </a:extLst>
                    </a:blip>
                    <a:srcRect b="33669"/>
                    <a:stretch/>
                  </pic:blipFill>
                  <pic:spPr bwMode="auto">
                    <a:xfrm>
                      <a:off x="0" y="0"/>
                      <a:ext cx="1742440" cy="16764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AD651E" w:rsidRDefault="00AD651E" w:rsidP="00AD651E">
      <w:pPr>
        <w:pStyle w:val="Sinespaciado"/>
        <w:tabs>
          <w:tab w:val="left" w:pos="3045"/>
        </w:tabs>
        <w:rPr>
          <w:noProof/>
        </w:rPr>
      </w:pPr>
    </w:p>
    <w:p w:rsidR="00AD651E" w:rsidRPr="008724CD" w:rsidRDefault="00AD651E" w:rsidP="00AD651E">
      <w:pPr>
        <w:pStyle w:val="Sinespaciado"/>
        <w:jc w:val="both"/>
        <w:rPr>
          <w:b/>
        </w:rPr>
      </w:pPr>
      <w:r>
        <w:rPr>
          <w:b/>
        </w:rPr>
        <w:t>Sabores del Sudeste Asiático</w:t>
      </w:r>
    </w:p>
    <w:p w:rsidR="00AD651E" w:rsidRDefault="00AD651E" w:rsidP="00AD651E">
      <w:pPr>
        <w:pStyle w:val="Sinespaciado"/>
        <w:jc w:val="both"/>
      </w:pPr>
      <w:r>
        <w:t xml:space="preserve">Autora: Christina </w:t>
      </w:r>
      <w:proofErr w:type="spellStart"/>
      <w:r>
        <w:t>Sunae</w:t>
      </w:r>
      <w:proofErr w:type="spellEnd"/>
    </w:p>
    <w:p w:rsidR="00AD651E" w:rsidRDefault="00AD651E" w:rsidP="00AD651E">
      <w:pPr>
        <w:pStyle w:val="Sinespaciado"/>
        <w:shd w:val="clear" w:color="auto" w:fill="FFFFFF" w:themeFill="background1"/>
        <w:jc w:val="both"/>
      </w:pPr>
      <w:r>
        <w:t>120 páginas</w:t>
      </w:r>
    </w:p>
    <w:p w:rsidR="00AD651E" w:rsidRDefault="00AD651E" w:rsidP="00AD651E">
      <w:pPr>
        <w:pStyle w:val="Sinespaciado"/>
        <w:jc w:val="both"/>
      </w:pPr>
      <w:r>
        <w:t>24,5 x 22,7 cm</w:t>
      </w:r>
    </w:p>
    <w:p w:rsidR="00AD651E" w:rsidRDefault="00AD651E" w:rsidP="00AD651E">
      <w:pPr>
        <w:pStyle w:val="Sinespaciado"/>
        <w:jc w:val="both"/>
      </w:pPr>
      <w:r>
        <w:t xml:space="preserve">Cód. </w:t>
      </w:r>
      <w:proofErr w:type="gramStart"/>
      <w:r>
        <w:t>interno</w:t>
      </w:r>
      <w:proofErr w:type="gramEnd"/>
      <w:r>
        <w:t xml:space="preserve"> 53031</w:t>
      </w:r>
    </w:p>
    <w:p w:rsidR="00AD651E" w:rsidRDefault="00AD651E" w:rsidP="00AD651E">
      <w:pPr>
        <w:pStyle w:val="Sinespaciado"/>
        <w:jc w:val="both"/>
      </w:pPr>
      <w:r>
        <w:t>ISBN 9789876348621</w:t>
      </w:r>
    </w:p>
    <w:p w:rsidR="00AD651E" w:rsidRDefault="00AD651E" w:rsidP="00AD651E">
      <w:pPr>
        <w:pStyle w:val="Sinespaciado"/>
        <w:jc w:val="both"/>
      </w:pPr>
      <w:r>
        <w:t>Precio $ 9.992  + IVA</w:t>
      </w:r>
    </w:p>
    <w:p w:rsidR="006B428A" w:rsidRDefault="006B428A" w:rsidP="00AD651E">
      <w:pPr>
        <w:jc w:val="both"/>
        <w:rPr>
          <w:noProof/>
        </w:rPr>
      </w:pPr>
    </w:p>
    <w:p w:rsidR="00AD651E" w:rsidRPr="008915E1" w:rsidRDefault="00AD651E" w:rsidP="006B428A">
      <w:r>
        <w:rPr>
          <w:noProof/>
        </w:rPr>
        <w:br w:type="textWrapping" w:clear="all"/>
      </w:r>
      <w:proofErr w:type="spellStart"/>
      <w:r w:rsidRPr="008915E1">
        <w:rPr>
          <w:shd w:val="clear" w:color="auto" w:fill="FFFFFF"/>
        </w:rPr>
        <w:t>Chistina</w:t>
      </w:r>
      <w:proofErr w:type="spellEnd"/>
      <w:r w:rsidRPr="008915E1">
        <w:rPr>
          <w:shd w:val="clear" w:color="auto" w:fill="FFFFFF"/>
        </w:rPr>
        <w:t xml:space="preserve"> </w:t>
      </w:r>
      <w:proofErr w:type="spellStart"/>
      <w:r w:rsidRPr="008915E1">
        <w:rPr>
          <w:shd w:val="clear" w:color="auto" w:fill="FFFFFF"/>
        </w:rPr>
        <w:t>Sunae</w:t>
      </w:r>
      <w:proofErr w:type="spellEnd"/>
      <w:r w:rsidRPr="008915E1">
        <w:rPr>
          <w:shd w:val="clear" w:color="auto" w:fill="FFFFFF"/>
        </w:rPr>
        <w:t xml:space="preserve"> es norteamericana, se </w:t>
      </w:r>
      <w:proofErr w:type="spellStart"/>
      <w:r w:rsidRPr="008915E1">
        <w:rPr>
          <w:shd w:val="clear" w:color="auto" w:fill="FFFFFF"/>
        </w:rPr>
        <w:t>crió</w:t>
      </w:r>
      <w:proofErr w:type="spellEnd"/>
      <w:r w:rsidRPr="008915E1">
        <w:rPr>
          <w:shd w:val="clear" w:color="auto" w:fill="FFFFFF"/>
        </w:rPr>
        <w:t xml:space="preserve"> e</w:t>
      </w:r>
      <w:r>
        <w:rPr>
          <w:shd w:val="clear" w:color="auto" w:fill="FFFFFF"/>
        </w:rPr>
        <w:t xml:space="preserve">n Filipinas y desde hace siete </w:t>
      </w:r>
      <w:r w:rsidRPr="008915E1">
        <w:rPr>
          <w:shd w:val="clear" w:color="auto" w:fill="FFFFFF"/>
        </w:rPr>
        <w:t>años vive en Buenos Aires. Desde su restaurante,</w:t>
      </w:r>
      <w:r w:rsidRPr="008915E1">
        <w:rPr>
          <w:rStyle w:val="apple-converted-space"/>
          <w:shd w:val="clear" w:color="auto" w:fill="FFFFFF"/>
        </w:rPr>
        <w:t> </w:t>
      </w:r>
      <w:r w:rsidRPr="008915E1">
        <w:rPr>
          <w:rStyle w:val="nfasis"/>
          <w:shd w:val="clear" w:color="auto" w:fill="FFFFFF"/>
        </w:rPr>
        <w:t xml:space="preserve">Cocina </w:t>
      </w:r>
      <w:proofErr w:type="spellStart"/>
      <w:r w:rsidRPr="008915E1">
        <w:rPr>
          <w:rStyle w:val="nfasis"/>
          <w:shd w:val="clear" w:color="auto" w:fill="FFFFFF"/>
        </w:rPr>
        <w:t>Sunae</w:t>
      </w:r>
      <w:proofErr w:type="spellEnd"/>
      <w:r w:rsidRPr="008915E1">
        <w:rPr>
          <w:rStyle w:val="nfasis"/>
          <w:shd w:val="clear" w:color="auto" w:fill="FFFFFF"/>
        </w:rPr>
        <w:t>,</w:t>
      </w:r>
      <w:r w:rsidRPr="008915E1">
        <w:rPr>
          <w:rStyle w:val="apple-converted-space"/>
          <w:shd w:val="clear" w:color="auto" w:fill="FFFFFF"/>
        </w:rPr>
        <w:t> </w:t>
      </w:r>
      <w:r>
        <w:rPr>
          <w:shd w:val="clear" w:color="auto" w:fill="FFFFFF"/>
        </w:rPr>
        <w:t>y sus apari</w:t>
      </w:r>
      <w:r w:rsidR="006B428A">
        <w:rPr>
          <w:shd w:val="clear" w:color="auto" w:fill="FFFFFF"/>
        </w:rPr>
        <w:t xml:space="preserve">ciones televisivas en la </w:t>
      </w:r>
      <w:r w:rsidRPr="008915E1">
        <w:rPr>
          <w:shd w:val="clear" w:color="auto" w:fill="FFFFFF"/>
        </w:rPr>
        <w:t>señal</w:t>
      </w:r>
      <w:r w:rsidRPr="008915E1">
        <w:rPr>
          <w:rStyle w:val="apple-converted-space"/>
          <w:shd w:val="clear" w:color="auto" w:fill="FFFFFF"/>
        </w:rPr>
        <w:t> </w:t>
      </w:r>
      <w:r w:rsidRPr="008915E1">
        <w:rPr>
          <w:rStyle w:val="nfasis"/>
          <w:shd w:val="clear" w:color="auto" w:fill="FFFFFF"/>
        </w:rPr>
        <w:t>elGourmet.com,</w:t>
      </w:r>
      <w:r w:rsidRPr="008915E1">
        <w:rPr>
          <w:rStyle w:val="apple-converted-space"/>
          <w:shd w:val="clear" w:color="auto" w:fill="FFFFFF"/>
        </w:rPr>
        <w:t> </w:t>
      </w:r>
      <w:r w:rsidRPr="008915E1">
        <w:rPr>
          <w:shd w:val="clear" w:color="auto" w:fill="FFFFFF"/>
        </w:rPr>
        <w:t>divulga su gastronomía original y exquisita.</w:t>
      </w:r>
    </w:p>
    <w:p w:rsidR="00AD651E" w:rsidRDefault="006B428A" w:rsidP="00AD651E">
      <w:pPr>
        <w:pStyle w:val="Sinespaciado"/>
        <w:tabs>
          <w:tab w:val="left" w:pos="3045"/>
        </w:tabs>
        <w:rPr>
          <w:noProof/>
        </w:rPr>
      </w:pPr>
      <w:r>
        <w:rPr>
          <w:noProof/>
        </w:rPr>
        <w:drawing>
          <wp:anchor distT="0" distB="0" distL="114300" distR="114300" simplePos="0" relativeHeight="251901952" behindDoc="1" locked="0" layoutInCell="1" allowOverlap="1" wp14:anchorId="05CDAC83" wp14:editId="3E5FD569">
            <wp:simplePos x="0" y="0"/>
            <wp:positionH relativeFrom="margin">
              <wp:align>left</wp:align>
            </wp:positionH>
            <wp:positionV relativeFrom="paragraph">
              <wp:posOffset>145415</wp:posOffset>
            </wp:positionV>
            <wp:extent cx="1542415" cy="1581150"/>
            <wp:effectExtent l="0" t="0" r="635" b="0"/>
            <wp:wrapTight wrapText="bothSides">
              <wp:wrapPolygon edited="0">
                <wp:start x="0" y="0"/>
                <wp:lineTo x="0" y="21340"/>
                <wp:lineTo x="21342" y="21340"/>
                <wp:lineTo x="21342" y="0"/>
                <wp:lineTo x="0" y="0"/>
              </wp:wrapPolygon>
            </wp:wrapTight>
            <wp:docPr id="18" name="Imagen 18" descr="Dinosaurios en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osaurios en colores"/>
                    <pic:cNvPicPr>
                      <a:picLocks noChangeAspect="1" noChangeArrowheads="1"/>
                    </pic:cNvPicPr>
                  </pic:nvPicPr>
                  <pic:blipFill rotWithShape="1">
                    <a:blip r:embed="rId35">
                      <a:extLst>
                        <a:ext uri="{28A0092B-C50C-407E-A947-70E740481C1C}">
                          <a14:useLocalDpi xmlns:a14="http://schemas.microsoft.com/office/drawing/2010/main" val="0"/>
                        </a:ext>
                      </a:extLst>
                    </a:blip>
                    <a:srcRect b="29322"/>
                    <a:stretch/>
                  </pic:blipFill>
                  <pic:spPr bwMode="auto">
                    <a:xfrm>
                      <a:off x="0" y="0"/>
                      <a:ext cx="1543050" cy="15813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AD651E" w:rsidRPr="008724CD" w:rsidRDefault="00E72168" w:rsidP="00AD651E">
      <w:pPr>
        <w:pStyle w:val="Sinespaciado"/>
        <w:jc w:val="both"/>
        <w:rPr>
          <w:b/>
        </w:rPr>
      </w:pPr>
      <w:r>
        <w:rPr>
          <w:b/>
        </w:rPr>
        <w:t>Dinosaurios en colores</w:t>
      </w:r>
    </w:p>
    <w:p w:rsidR="00AD651E" w:rsidRDefault="00E72168" w:rsidP="00AD651E">
      <w:pPr>
        <w:pStyle w:val="Sinespaciado"/>
        <w:jc w:val="both"/>
      </w:pPr>
      <w:r>
        <w:t xml:space="preserve">Autor: Martín </w:t>
      </w:r>
      <w:proofErr w:type="spellStart"/>
      <w:r>
        <w:t>Moron</w:t>
      </w:r>
      <w:proofErr w:type="spellEnd"/>
      <w:r>
        <w:t xml:space="preserve"> </w:t>
      </w:r>
    </w:p>
    <w:p w:rsidR="00AD651E" w:rsidRDefault="00E72168" w:rsidP="00AD651E">
      <w:pPr>
        <w:pStyle w:val="Sinespaciado"/>
        <w:shd w:val="clear" w:color="auto" w:fill="FFFFFF" w:themeFill="background1"/>
        <w:jc w:val="both"/>
      </w:pPr>
      <w:r>
        <w:t>12</w:t>
      </w:r>
      <w:r w:rsidR="00AD651E">
        <w:t xml:space="preserve"> páginas</w:t>
      </w:r>
    </w:p>
    <w:p w:rsidR="00AD651E" w:rsidRDefault="00E72168" w:rsidP="00AD651E">
      <w:pPr>
        <w:pStyle w:val="Sinespaciado"/>
        <w:jc w:val="both"/>
      </w:pPr>
      <w:r>
        <w:t>16 x 16</w:t>
      </w:r>
      <w:r w:rsidR="00AD651E">
        <w:t xml:space="preserve"> cm</w:t>
      </w:r>
    </w:p>
    <w:p w:rsidR="00AD651E" w:rsidRDefault="00AD651E" w:rsidP="00AD651E">
      <w:pPr>
        <w:pStyle w:val="Sinespaciado"/>
        <w:jc w:val="both"/>
      </w:pPr>
      <w:r>
        <w:t xml:space="preserve">Cód. </w:t>
      </w:r>
      <w:proofErr w:type="gramStart"/>
      <w:r>
        <w:t>interno</w:t>
      </w:r>
      <w:proofErr w:type="gramEnd"/>
      <w:r>
        <w:t xml:space="preserve"> </w:t>
      </w:r>
      <w:r w:rsidR="00E72168">
        <w:t>53007</w:t>
      </w:r>
    </w:p>
    <w:p w:rsidR="00AD651E" w:rsidRDefault="00E72168" w:rsidP="00AD651E">
      <w:pPr>
        <w:pStyle w:val="Sinespaciado"/>
        <w:jc w:val="both"/>
      </w:pPr>
      <w:r>
        <w:t>ISBN 9789877181593</w:t>
      </w:r>
    </w:p>
    <w:p w:rsidR="00AD651E" w:rsidRDefault="00AD651E" w:rsidP="00AD651E">
      <w:pPr>
        <w:pStyle w:val="Sinespaciado"/>
        <w:jc w:val="both"/>
      </w:pPr>
      <w:r>
        <w:t>Precio $</w:t>
      </w:r>
      <w:r w:rsidR="00E72168">
        <w:t xml:space="preserve"> 3.992</w:t>
      </w:r>
      <w:r>
        <w:t xml:space="preserve">  + IVA</w:t>
      </w:r>
    </w:p>
    <w:p w:rsidR="00AD651E" w:rsidRDefault="00AD651E" w:rsidP="00AD651E">
      <w:pPr>
        <w:pStyle w:val="Sinespaciado"/>
        <w:tabs>
          <w:tab w:val="left" w:pos="3045"/>
        </w:tabs>
        <w:rPr>
          <w:noProof/>
        </w:rPr>
      </w:pPr>
      <w:r>
        <w:rPr>
          <w:noProof/>
        </w:rPr>
        <w:br w:type="textWrapping" w:clear="all"/>
      </w:r>
    </w:p>
    <w:p w:rsidR="00E72168" w:rsidRPr="00F841B0" w:rsidRDefault="00E72168" w:rsidP="00E72168">
      <w:pPr>
        <w:jc w:val="both"/>
      </w:pPr>
      <w:r w:rsidRPr="00F841B0">
        <w:rPr>
          <w:shd w:val="clear" w:color="auto" w:fill="FFFFFF"/>
        </w:rPr>
        <w:t>Un libro para identificar y aprender los colores mientras recorremos con los ojos y con las emociones este maravilloso mundo de los colores de la mano de bellísimas ilustraciones.</w:t>
      </w:r>
    </w:p>
    <w:p w:rsidR="00AD651E" w:rsidRDefault="00AD651E" w:rsidP="00AD651E">
      <w:pPr>
        <w:pStyle w:val="Sinespaciado"/>
        <w:tabs>
          <w:tab w:val="left" w:pos="3045"/>
        </w:tabs>
        <w:rPr>
          <w:noProof/>
        </w:rPr>
      </w:pPr>
    </w:p>
    <w:p w:rsidR="00E72168" w:rsidRDefault="00E72168" w:rsidP="00AD651E">
      <w:pPr>
        <w:pStyle w:val="Sinespaciado"/>
        <w:tabs>
          <w:tab w:val="left" w:pos="3045"/>
        </w:tabs>
        <w:rPr>
          <w:noProof/>
        </w:rPr>
      </w:pPr>
    </w:p>
    <w:p w:rsidR="00AD651E" w:rsidRDefault="00AD651E" w:rsidP="00AD651E">
      <w:pPr>
        <w:pStyle w:val="Sinespaciado"/>
        <w:tabs>
          <w:tab w:val="left" w:pos="3045"/>
        </w:tabs>
        <w:rPr>
          <w:noProof/>
        </w:rPr>
      </w:pPr>
    </w:p>
    <w:p w:rsidR="00AD651E" w:rsidRDefault="00ED65AE" w:rsidP="00AD651E">
      <w:pPr>
        <w:pStyle w:val="Sinespaciado"/>
        <w:tabs>
          <w:tab w:val="left" w:pos="3045"/>
        </w:tabs>
        <w:rPr>
          <w:noProof/>
        </w:rPr>
      </w:pPr>
      <w:r>
        <w:rPr>
          <w:noProof/>
        </w:rPr>
        <w:drawing>
          <wp:anchor distT="0" distB="0" distL="114300" distR="114300" simplePos="0" relativeHeight="251902976" behindDoc="1" locked="0" layoutInCell="1" allowOverlap="1">
            <wp:simplePos x="0" y="0"/>
            <wp:positionH relativeFrom="column">
              <wp:posOffset>-3810</wp:posOffset>
            </wp:positionH>
            <wp:positionV relativeFrom="paragraph">
              <wp:posOffset>3810</wp:posOffset>
            </wp:positionV>
            <wp:extent cx="1392621" cy="2019300"/>
            <wp:effectExtent l="0" t="0" r="0" b="0"/>
            <wp:wrapTight wrapText="bothSides">
              <wp:wrapPolygon edited="0">
                <wp:start x="0" y="0"/>
                <wp:lineTo x="0" y="21396"/>
                <wp:lineTo x="21275" y="21396"/>
                <wp:lineTo x="21275" y="0"/>
                <wp:lineTo x="0" y="0"/>
              </wp:wrapPolygon>
            </wp:wrapTight>
            <wp:docPr id="19" name="Imagen 19" descr="Animales a ju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imales a juga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92621" cy="2019300"/>
                    </a:xfrm>
                    <a:prstGeom prst="rect">
                      <a:avLst/>
                    </a:prstGeom>
                    <a:noFill/>
                    <a:ln>
                      <a:noFill/>
                    </a:ln>
                  </pic:spPr>
                </pic:pic>
              </a:graphicData>
            </a:graphic>
          </wp:anchor>
        </w:drawing>
      </w:r>
    </w:p>
    <w:p w:rsidR="00AD651E" w:rsidRDefault="00AD651E" w:rsidP="00AD651E">
      <w:pPr>
        <w:pStyle w:val="Sinespaciado"/>
        <w:tabs>
          <w:tab w:val="left" w:pos="3045"/>
        </w:tabs>
        <w:rPr>
          <w:noProof/>
        </w:rPr>
      </w:pPr>
    </w:p>
    <w:p w:rsidR="00AD651E" w:rsidRPr="008724CD" w:rsidRDefault="00ED65AE" w:rsidP="00AD651E">
      <w:pPr>
        <w:pStyle w:val="Sinespaciado"/>
        <w:jc w:val="both"/>
        <w:rPr>
          <w:b/>
        </w:rPr>
      </w:pPr>
      <w:r>
        <w:rPr>
          <w:b/>
        </w:rPr>
        <w:t>Animales a jugar</w:t>
      </w:r>
      <w:r w:rsidR="00AD651E">
        <w:rPr>
          <w:b/>
        </w:rPr>
        <w:t xml:space="preserve"> </w:t>
      </w:r>
    </w:p>
    <w:p w:rsidR="00AD651E" w:rsidRDefault="00ED65AE" w:rsidP="00AD651E">
      <w:pPr>
        <w:pStyle w:val="Sinespaciado"/>
        <w:jc w:val="both"/>
      </w:pPr>
      <w:r>
        <w:t xml:space="preserve">Autor: Martín </w:t>
      </w:r>
      <w:proofErr w:type="spellStart"/>
      <w:r>
        <w:t>Moron</w:t>
      </w:r>
      <w:proofErr w:type="spellEnd"/>
      <w:r>
        <w:t xml:space="preserve"> </w:t>
      </w:r>
    </w:p>
    <w:p w:rsidR="00AD651E" w:rsidRDefault="00ED65AE" w:rsidP="00AD651E">
      <w:pPr>
        <w:pStyle w:val="Sinespaciado"/>
        <w:shd w:val="clear" w:color="auto" w:fill="FFFFFF" w:themeFill="background1"/>
        <w:jc w:val="both"/>
      </w:pPr>
      <w:r>
        <w:t>12</w:t>
      </w:r>
      <w:r w:rsidR="00AD651E">
        <w:t xml:space="preserve"> páginas</w:t>
      </w:r>
    </w:p>
    <w:p w:rsidR="00AD651E" w:rsidRDefault="00ED65AE" w:rsidP="00AD651E">
      <w:pPr>
        <w:pStyle w:val="Sinespaciado"/>
        <w:jc w:val="both"/>
      </w:pPr>
      <w:r>
        <w:t>16 x 16</w:t>
      </w:r>
      <w:r w:rsidR="00AD651E">
        <w:t xml:space="preserve"> cm</w:t>
      </w:r>
    </w:p>
    <w:p w:rsidR="00AD651E" w:rsidRDefault="00AD651E" w:rsidP="00AD651E">
      <w:pPr>
        <w:pStyle w:val="Sinespaciado"/>
        <w:jc w:val="both"/>
      </w:pPr>
      <w:r>
        <w:t xml:space="preserve">Cód. </w:t>
      </w:r>
      <w:proofErr w:type="gramStart"/>
      <w:r>
        <w:t>interno</w:t>
      </w:r>
      <w:proofErr w:type="gramEnd"/>
      <w:r>
        <w:t xml:space="preserve"> </w:t>
      </w:r>
      <w:r w:rsidR="00ED65AE">
        <w:t>53001</w:t>
      </w:r>
    </w:p>
    <w:p w:rsidR="00AD651E" w:rsidRDefault="00ED65AE" w:rsidP="00AD651E">
      <w:pPr>
        <w:pStyle w:val="Sinespaciado"/>
        <w:jc w:val="both"/>
      </w:pPr>
      <w:r>
        <w:t>ISBN 9789877181609</w:t>
      </w:r>
    </w:p>
    <w:p w:rsidR="00AD651E" w:rsidRDefault="00AD651E" w:rsidP="00AD651E">
      <w:pPr>
        <w:pStyle w:val="Sinespaciado"/>
        <w:jc w:val="both"/>
      </w:pPr>
      <w:r>
        <w:t>Precio $</w:t>
      </w:r>
      <w:r w:rsidR="00ED65AE">
        <w:t xml:space="preserve"> 3.992</w:t>
      </w:r>
      <w:r>
        <w:t xml:space="preserve">  + IVA</w:t>
      </w:r>
    </w:p>
    <w:p w:rsidR="00C14A6D" w:rsidRPr="00F841B0" w:rsidRDefault="00AD651E" w:rsidP="00C14A6D">
      <w:pPr>
        <w:jc w:val="both"/>
      </w:pPr>
      <w:r>
        <w:rPr>
          <w:noProof/>
        </w:rPr>
        <w:br w:type="textWrapping" w:clear="all"/>
      </w:r>
      <w:r w:rsidR="00ED65AE" w:rsidRPr="00F841B0">
        <w:rPr>
          <w:shd w:val="clear" w:color="auto" w:fill="FFFFFF"/>
        </w:rPr>
        <w:t>Estos curiosos personajes tienen una historia para contar. Y con sus amigos y sus rimas, nos vinieron a invitar. Un libro para los más chiquitos con textos en rima y bellas ilustraciones.</w:t>
      </w:r>
    </w:p>
    <w:p w:rsidR="00C14A6D" w:rsidRDefault="00C14A6D" w:rsidP="00C14A6D">
      <w:pPr>
        <w:pStyle w:val="Sinespaciado"/>
        <w:tabs>
          <w:tab w:val="left" w:pos="3045"/>
        </w:tabs>
        <w:rPr>
          <w:noProof/>
        </w:rPr>
      </w:pPr>
    </w:p>
    <w:p w:rsidR="00C14A6D" w:rsidRDefault="00C14A6D" w:rsidP="00C14A6D">
      <w:pPr>
        <w:pStyle w:val="Sinespaciado"/>
        <w:tabs>
          <w:tab w:val="left" w:pos="3045"/>
        </w:tabs>
        <w:rPr>
          <w:noProof/>
        </w:rPr>
      </w:pPr>
      <w:r>
        <w:rPr>
          <w:noProof/>
        </w:rPr>
        <w:drawing>
          <wp:anchor distT="0" distB="0" distL="114300" distR="114300" simplePos="0" relativeHeight="251906048" behindDoc="1" locked="0" layoutInCell="1" allowOverlap="1" wp14:anchorId="69291001" wp14:editId="6757EF98">
            <wp:simplePos x="0" y="0"/>
            <wp:positionH relativeFrom="column">
              <wp:posOffset>-3810</wp:posOffset>
            </wp:positionH>
            <wp:positionV relativeFrom="paragraph">
              <wp:posOffset>-3810</wp:posOffset>
            </wp:positionV>
            <wp:extent cx="1300655" cy="1885950"/>
            <wp:effectExtent l="0" t="0" r="0" b="0"/>
            <wp:wrapTight wrapText="bothSides">
              <wp:wrapPolygon edited="0">
                <wp:start x="0" y="0"/>
                <wp:lineTo x="0" y="21382"/>
                <wp:lineTo x="21199" y="21382"/>
                <wp:lineTo x="21199" y="0"/>
                <wp:lineTo x="0" y="0"/>
              </wp:wrapPolygon>
            </wp:wrapTight>
            <wp:docPr id="20" name="Imagen 20" descr="¿Dónde está? ¡Acá est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ónde está? ¡Acá está!"/>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00655" cy="1885950"/>
                    </a:xfrm>
                    <a:prstGeom prst="rect">
                      <a:avLst/>
                    </a:prstGeom>
                    <a:noFill/>
                    <a:ln>
                      <a:noFill/>
                    </a:ln>
                  </pic:spPr>
                </pic:pic>
              </a:graphicData>
            </a:graphic>
          </wp:anchor>
        </w:drawing>
      </w:r>
    </w:p>
    <w:p w:rsidR="00C14A6D" w:rsidRPr="008724CD" w:rsidRDefault="00C14A6D" w:rsidP="00C14A6D">
      <w:pPr>
        <w:pStyle w:val="Sinespaciado"/>
        <w:jc w:val="both"/>
        <w:rPr>
          <w:b/>
        </w:rPr>
      </w:pPr>
      <w:r>
        <w:rPr>
          <w:b/>
        </w:rPr>
        <w:t>¿Dónde está? ¡Acá está!</w:t>
      </w:r>
    </w:p>
    <w:p w:rsidR="00C14A6D" w:rsidRDefault="00C14A6D" w:rsidP="00C14A6D">
      <w:pPr>
        <w:pStyle w:val="Sinespaciado"/>
        <w:jc w:val="both"/>
      </w:pPr>
      <w:r>
        <w:t xml:space="preserve">Autor: Martín </w:t>
      </w:r>
      <w:proofErr w:type="spellStart"/>
      <w:r>
        <w:t>Moron</w:t>
      </w:r>
      <w:proofErr w:type="spellEnd"/>
      <w:r>
        <w:t xml:space="preserve"> </w:t>
      </w:r>
    </w:p>
    <w:p w:rsidR="00C14A6D" w:rsidRDefault="00C14A6D" w:rsidP="00C14A6D">
      <w:pPr>
        <w:pStyle w:val="Sinespaciado"/>
        <w:shd w:val="clear" w:color="auto" w:fill="FFFFFF" w:themeFill="background1"/>
        <w:jc w:val="both"/>
      </w:pPr>
      <w:r>
        <w:t>12 páginas</w:t>
      </w:r>
    </w:p>
    <w:p w:rsidR="00C14A6D" w:rsidRDefault="00C14A6D" w:rsidP="00C14A6D">
      <w:pPr>
        <w:pStyle w:val="Sinespaciado"/>
        <w:jc w:val="both"/>
      </w:pPr>
      <w:r>
        <w:t>16 x 16 cm</w:t>
      </w:r>
    </w:p>
    <w:p w:rsidR="00C14A6D" w:rsidRDefault="000402DB" w:rsidP="00C14A6D">
      <w:pPr>
        <w:pStyle w:val="Sinespaciado"/>
        <w:jc w:val="both"/>
      </w:pPr>
      <w:r>
        <w:t>Cód. interno 53032</w:t>
      </w:r>
    </w:p>
    <w:p w:rsidR="00C14A6D" w:rsidRDefault="00C14A6D" w:rsidP="00C14A6D">
      <w:pPr>
        <w:pStyle w:val="Sinespaciado"/>
        <w:jc w:val="both"/>
      </w:pPr>
      <w:r>
        <w:t>ISBN 9789877181609</w:t>
      </w:r>
    </w:p>
    <w:p w:rsidR="00C14A6D" w:rsidRDefault="00C14A6D" w:rsidP="00C14A6D">
      <w:pPr>
        <w:pStyle w:val="Sinespaciado"/>
        <w:jc w:val="both"/>
      </w:pPr>
      <w:r>
        <w:t>Precio $ 3.992  + IVA</w:t>
      </w:r>
    </w:p>
    <w:p w:rsidR="006B428A" w:rsidRDefault="006B428A" w:rsidP="00C14A6D">
      <w:pPr>
        <w:jc w:val="both"/>
        <w:rPr>
          <w:noProof/>
        </w:rPr>
      </w:pPr>
    </w:p>
    <w:p w:rsidR="006B428A" w:rsidRDefault="006B428A" w:rsidP="00C14A6D">
      <w:pPr>
        <w:jc w:val="both"/>
        <w:rPr>
          <w:noProof/>
        </w:rPr>
      </w:pPr>
    </w:p>
    <w:p w:rsidR="00C14A6D" w:rsidRDefault="00C14A6D" w:rsidP="00C14A6D">
      <w:pPr>
        <w:jc w:val="both"/>
        <w:rPr>
          <w:shd w:val="clear" w:color="auto" w:fill="FFFFFF"/>
        </w:rPr>
      </w:pPr>
      <w:r>
        <w:rPr>
          <w:noProof/>
        </w:rPr>
        <w:br w:type="textWrapping" w:clear="all"/>
      </w:r>
      <w:r w:rsidRPr="00F841B0">
        <w:rPr>
          <w:shd w:val="clear" w:color="auto" w:fill="FFFFFF"/>
        </w:rPr>
        <w:t>Para salir a jugar, a mis amigos necesito encontrar. Pero, ¿dónde están? Un libro para aprender a identificar espacios y opuestos, de la mano de pequeños dinosaurios y una historia llena de ternura.</w:t>
      </w:r>
    </w:p>
    <w:p w:rsidR="00C14A6D" w:rsidRDefault="00C14A6D" w:rsidP="00C14A6D">
      <w:pPr>
        <w:pStyle w:val="Sinespaciado"/>
        <w:tabs>
          <w:tab w:val="left" w:pos="3045"/>
        </w:tabs>
        <w:rPr>
          <w:noProof/>
        </w:rPr>
      </w:pPr>
    </w:p>
    <w:p w:rsidR="00C14A6D" w:rsidRDefault="00C14A6D" w:rsidP="00C14A6D">
      <w:pPr>
        <w:pStyle w:val="Sinespaciado"/>
        <w:tabs>
          <w:tab w:val="left" w:pos="3045"/>
        </w:tabs>
        <w:rPr>
          <w:noProof/>
        </w:rPr>
      </w:pPr>
    </w:p>
    <w:p w:rsidR="00C14A6D" w:rsidRDefault="00C36D54" w:rsidP="00C14A6D">
      <w:pPr>
        <w:pStyle w:val="Sinespaciado"/>
        <w:tabs>
          <w:tab w:val="left" w:pos="3045"/>
        </w:tabs>
        <w:rPr>
          <w:noProof/>
        </w:rPr>
      </w:pPr>
      <w:r>
        <w:rPr>
          <w:noProof/>
        </w:rPr>
        <w:drawing>
          <wp:anchor distT="0" distB="0" distL="114300" distR="114300" simplePos="0" relativeHeight="251907072" behindDoc="1" locked="0" layoutInCell="1" allowOverlap="1">
            <wp:simplePos x="0" y="0"/>
            <wp:positionH relativeFrom="column">
              <wp:posOffset>-3810</wp:posOffset>
            </wp:positionH>
            <wp:positionV relativeFrom="paragraph">
              <wp:posOffset>-3175</wp:posOffset>
            </wp:positionV>
            <wp:extent cx="1300480" cy="1885695"/>
            <wp:effectExtent l="0" t="0" r="0" b="635"/>
            <wp:wrapTight wrapText="bothSides">
              <wp:wrapPolygon edited="0">
                <wp:start x="0" y="0"/>
                <wp:lineTo x="0" y="21389"/>
                <wp:lineTo x="21199" y="21389"/>
                <wp:lineTo x="21199" y="0"/>
                <wp:lineTo x="0" y="0"/>
              </wp:wrapPolygon>
            </wp:wrapTight>
            <wp:docPr id="21" name="Imagen 21" descr="1,2,3... había una v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había una vez"/>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00480" cy="1885695"/>
                    </a:xfrm>
                    <a:prstGeom prst="rect">
                      <a:avLst/>
                    </a:prstGeom>
                    <a:noFill/>
                    <a:ln>
                      <a:noFill/>
                    </a:ln>
                  </pic:spPr>
                </pic:pic>
              </a:graphicData>
            </a:graphic>
          </wp:anchor>
        </w:drawing>
      </w:r>
    </w:p>
    <w:p w:rsidR="00C14A6D" w:rsidRPr="008724CD" w:rsidRDefault="00C36D54" w:rsidP="00C14A6D">
      <w:pPr>
        <w:pStyle w:val="Sinespaciado"/>
        <w:jc w:val="both"/>
        <w:rPr>
          <w:b/>
        </w:rPr>
      </w:pPr>
      <w:r>
        <w:rPr>
          <w:b/>
        </w:rPr>
        <w:t>1</w:t>
      </w:r>
      <w:proofErr w:type="gramStart"/>
      <w:r>
        <w:rPr>
          <w:b/>
        </w:rPr>
        <w:t>,2,3</w:t>
      </w:r>
      <w:proofErr w:type="gramEnd"/>
      <w:r>
        <w:rPr>
          <w:b/>
        </w:rPr>
        <w:t xml:space="preserve">… Había una vez </w:t>
      </w:r>
    </w:p>
    <w:p w:rsidR="00C14A6D" w:rsidRDefault="00C14A6D" w:rsidP="00C14A6D">
      <w:pPr>
        <w:pStyle w:val="Sinespaciado"/>
        <w:jc w:val="both"/>
      </w:pPr>
      <w:r>
        <w:t xml:space="preserve">Autor: Martín </w:t>
      </w:r>
      <w:proofErr w:type="spellStart"/>
      <w:r>
        <w:t>Moron</w:t>
      </w:r>
      <w:proofErr w:type="spellEnd"/>
      <w:r>
        <w:t xml:space="preserve"> </w:t>
      </w:r>
    </w:p>
    <w:p w:rsidR="00C14A6D" w:rsidRDefault="00C14A6D" w:rsidP="00C14A6D">
      <w:pPr>
        <w:pStyle w:val="Sinespaciado"/>
        <w:shd w:val="clear" w:color="auto" w:fill="FFFFFF" w:themeFill="background1"/>
        <w:jc w:val="both"/>
      </w:pPr>
      <w:r>
        <w:t>12 páginas</w:t>
      </w:r>
    </w:p>
    <w:p w:rsidR="00C14A6D" w:rsidRDefault="00C14A6D" w:rsidP="00C14A6D">
      <w:pPr>
        <w:pStyle w:val="Sinespaciado"/>
        <w:jc w:val="both"/>
      </w:pPr>
      <w:r>
        <w:t>16 x 16 cm</w:t>
      </w:r>
    </w:p>
    <w:p w:rsidR="00C14A6D" w:rsidRDefault="00C36D54" w:rsidP="00C14A6D">
      <w:pPr>
        <w:pStyle w:val="Sinespaciado"/>
        <w:jc w:val="both"/>
      </w:pPr>
      <w:r>
        <w:t xml:space="preserve">Cód. </w:t>
      </w:r>
      <w:proofErr w:type="gramStart"/>
      <w:r>
        <w:t>interno</w:t>
      </w:r>
      <w:proofErr w:type="gramEnd"/>
      <w:r>
        <w:t xml:space="preserve"> 53000</w:t>
      </w:r>
    </w:p>
    <w:p w:rsidR="00C14A6D" w:rsidRDefault="00C36D54" w:rsidP="00C14A6D">
      <w:pPr>
        <w:pStyle w:val="Sinespaciado"/>
        <w:jc w:val="both"/>
      </w:pPr>
      <w:r>
        <w:t>ISBN 9789877181579</w:t>
      </w:r>
    </w:p>
    <w:p w:rsidR="00C14A6D" w:rsidRDefault="00C36D54" w:rsidP="00C14A6D">
      <w:pPr>
        <w:pStyle w:val="Sinespaciado"/>
        <w:jc w:val="both"/>
      </w:pPr>
      <w:r>
        <w:t>Precio $ 5.000</w:t>
      </w:r>
      <w:r w:rsidR="00C14A6D">
        <w:t xml:space="preserve">  + IVA</w:t>
      </w:r>
    </w:p>
    <w:p w:rsidR="00C36D54" w:rsidRPr="00F841B0" w:rsidRDefault="00C14A6D" w:rsidP="00C36D54">
      <w:pPr>
        <w:jc w:val="both"/>
      </w:pPr>
      <w:r>
        <w:rPr>
          <w:noProof/>
        </w:rPr>
        <w:br w:type="textWrapping" w:clear="all"/>
      </w:r>
      <w:r w:rsidR="00C36D54" w:rsidRPr="00F841B0">
        <w:rPr>
          <w:shd w:val="clear" w:color="auto" w:fill="FFFFFF"/>
        </w:rPr>
        <w:t>Para aprender a contar, hay que empezar por el principio. 1, 2, 3... Había una vez acompaña a los más chiquitos en sus primeros pasos con los números para aprender a contar de la mano de la imaginación y la maravilla.</w:t>
      </w:r>
      <w:r w:rsidR="00C36D54" w:rsidRPr="00F841B0">
        <w:rPr>
          <w:rStyle w:val="apple-converted-space"/>
          <w:shd w:val="clear" w:color="auto" w:fill="FFFFFF"/>
        </w:rPr>
        <w:t> </w:t>
      </w:r>
    </w:p>
    <w:p w:rsidR="00C14A6D" w:rsidRDefault="00C14A6D" w:rsidP="00C14A6D">
      <w:pPr>
        <w:jc w:val="both"/>
      </w:pPr>
    </w:p>
    <w:p w:rsidR="006B428A" w:rsidRPr="00F841B0" w:rsidRDefault="006B428A" w:rsidP="00C14A6D">
      <w:pPr>
        <w:jc w:val="both"/>
      </w:pPr>
    </w:p>
    <w:p w:rsidR="00354BD6" w:rsidRPr="006E3949" w:rsidRDefault="006E3949" w:rsidP="00F033BA">
      <w:pPr>
        <w:pStyle w:val="Sinespaciado"/>
        <w:jc w:val="both"/>
        <w:rPr>
          <w:b/>
        </w:rPr>
      </w:pPr>
      <w:r>
        <w:rPr>
          <w:rFonts w:eastAsia="Times New Roman" w:cs="Times New Roman"/>
          <w:b/>
          <w:sz w:val="24"/>
          <w:szCs w:val="24"/>
        </w:rPr>
        <w:lastRenderedPageBreak/>
        <w:t>Contá</w:t>
      </w:r>
      <w:r w:rsidRPr="006E3949">
        <w:rPr>
          <w:rFonts w:eastAsia="Times New Roman" w:cs="Times New Roman"/>
          <w:b/>
          <w:sz w:val="24"/>
          <w:szCs w:val="24"/>
        </w:rPr>
        <w:t xml:space="preserve">ctenos </w:t>
      </w:r>
    </w:p>
    <w:p w:rsidR="001069C6" w:rsidRDefault="001069C6" w:rsidP="00F033BA">
      <w:pPr>
        <w:pStyle w:val="Sinespaciado"/>
        <w:jc w:val="both"/>
      </w:pPr>
    </w:p>
    <w:p w:rsidR="00B14C98" w:rsidRPr="007E289F" w:rsidRDefault="00B14C98" w:rsidP="007E289F">
      <w:pPr>
        <w:pStyle w:val="Sinespaciado"/>
        <w:jc w:val="both"/>
        <w:rPr>
          <w:b/>
          <w:sz w:val="24"/>
        </w:rPr>
        <w:sectPr w:rsidR="00B14C98" w:rsidRPr="007E289F" w:rsidSect="00F105E2">
          <w:pgSz w:w="12240" w:h="15840"/>
          <w:pgMar w:top="567" w:right="1701" w:bottom="426" w:left="1701" w:header="708" w:footer="708" w:gutter="0"/>
          <w:cols w:space="708"/>
          <w:docGrid w:linePitch="360"/>
        </w:sectPr>
      </w:pPr>
    </w:p>
    <w:p w:rsidR="00B4229B" w:rsidRDefault="00B4229B" w:rsidP="00B4229B">
      <w:pPr>
        <w:widowControl w:val="0"/>
        <w:pBdr>
          <w:bottom w:val="single" w:sz="2" w:space="2" w:color="auto"/>
        </w:pBdr>
        <w:autoSpaceDE w:val="0"/>
        <w:autoSpaceDN w:val="0"/>
        <w:adjustRightInd w:val="0"/>
        <w:spacing w:before="283" w:after="57" w:line="288" w:lineRule="auto"/>
        <w:textAlignment w:val="center"/>
        <w:rPr>
          <w:rFonts w:ascii="MyriadPro-Regular" w:hAnsi="MyriadPro-Regular" w:cs="MyriadPro-Regular"/>
          <w:color w:val="000000"/>
          <w:w w:val="98"/>
          <w:sz w:val="21"/>
          <w:szCs w:val="21"/>
          <w:lang w:val="es-ES_tradnl" w:eastAsia="ja-JP"/>
        </w:rPr>
      </w:pPr>
      <w:r>
        <w:rPr>
          <w:rFonts w:ascii="MyriadPro-Regular" w:hAnsi="MyriadPro-Regular" w:cs="MyriadPro-Regular"/>
          <w:color w:val="000000"/>
          <w:w w:val="98"/>
          <w:sz w:val="21"/>
          <w:szCs w:val="21"/>
          <w:lang w:val="es-ES_tradnl" w:eastAsia="ja-JP"/>
        </w:rPr>
        <w:t>Eduardo Velásquez</w:t>
      </w:r>
    </w:p>
    <w:p w:rsidR="00B4229B" w:rsidRPr="00846FDB" w:rsidRDefault="00B4229B" w:rsidP="00B4229B">
      <w:pPr>
        <w:widowControl w:val="0"/>
        <w:autoSpaceDE w:val="0"/>
        <w:autoSpaceDN w:val="0"/>
        <w:adjustRightInd w:val="0"/>
        <w:spacing w:after="0" w:line="288" w:lineRule="auto"/>
        <w:textAlignment w:val="center"/>
        <w:rPr>
          <w:rFonts w:ascii="MyriadPro-SemiboldCond" w:hAnsi="MyriadPro-SemiboldCond" w:cs="MyriadPro-SemiboldCond"/>
          <w:color w:val="000000"/>
          <w:w w:val="98"/>
          <w:sz w:val="20"/>
          <w:szCs w:val="20"/>
          <w:lang w:val="es-ES_tradnl" w:eastAsia="ja-JP"/>
        </w:rPr>
      </w:pPr>
      <w:r>
        <w:rPr>
          <w:rFonts w:ascii="Calibri" w:eastAsiaTheme="minorHAnsi" w:hAnsi="Calibri" w:cs="Times New Roman"/>
          <w:lang w:val="es-ES" w:eastAsia="es-ES"/>
        </w:rPr>
        <w:t xml:space="preserve">     </w:t>
      </w:r>
      <w:r w:rsidRPr="00846FDB">
        <w:rPr>
          <w:rFonts w:ascii="MyriadPro-SemiboldCond" w:hAnsi="MyriadPro-SemiboldCond" w:cs="MyriadPro-SemiboldCond"/>
          <w:color w:val="000000"/>
          <w:w w:val="98"/>
          <w:sz w:val="20"/>
          <w:szCs w:val="20"/>
          <w:lang w:val="es-ES_tradnl" w:eastAsia="ja-JP"/>
        </w:rPr>
        <w:t xml:space="preserve"> I y XV Regiones</w:t>
      </w:r>
    </w:p>
    <w:p w:rsidR="00B4229B" w:rsidRPr="00846FDB"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9438 3925</w:t>
      </w:r>
    </w:p>
    <w:p w:rsidR="00B4229B" w:rsidRPr="00846FDB"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evelasquez@zigzag.cl</w:t>
      </w:r>
    </w:p>
    <w:p w:rsidR="00B4229B" w:rsidRDefault="00B4229B" w:rsidP="00B4229B">
      <w:pPr>
        <w:widowControl w:val="0"/>
        <w:autoSpaceDE w:val="0"/>
        <w:autoSpaceDN w:val="0"/>
        <w:adjustRightInd w:val="0"/>
        <w:spacing w:after="0" w:line="288" w:lineRule="auto"/>
        <w:ind w:left="283"/>
        <w:textAlignment w:val="center"/>
        <w:rPr>
          <w:rFonts w:ascii="MyriadPro-SemiboldCond" w:hAnsi="MyriadPro-SemiboldCond" w:cs="MyriadPro-SemiboldCond"/>
          <w:color w:val="000000"/>
          <w:w w:val="98"/>
          <w:sz w:val="18"/>
          <w:szCs w:val="18"/>
          <w:lang w:val="es-ES_tradnl" w:eastAsia="ja-JP"/>
        </w:rPr>
      </w:pPr>
    </w:p>
    <w:p w:rsidR="00B4229B" w:rsidRDefault="00B4229B" w:rsidP="00B4229B">
      <w:pPr>
        <w:widowControl w:val="0"/>
        <w:pBdr>
          <w:bottom w:val="single" w:sz="2" w:space="2" w:color="auto"/>
        </w:pBdr>
        <w:autoSpaceDE w:val="0"/>
        <w:autoSpaceDN w:val="0"/>
        <w:adjustRightInd w:val="0"/>
        <w:spacing w:after="57" w:line="288" w:lineRule="auto"/>
        <w:textAlignment w:val="center"/>
        <w:rPr>
          <w:rFonts w:ascii="MyriadPro-Regular" w:hAnsi="MyriadPro-Regular" w:cs="MyriadPro-Regular"/>
          <w:color w:val="000000"/>
          <w:w w:val="98"/>
          <w:sz w:val="21"/>
          <w:szCs w:val="21"/>
          <w:lang w:val="es-ES_tradnl" w:eastAsia="ja-JP"/>
        </w:rPr>
      </w:pPr>
      <w:r>
        <w:rPr>
          <w:rFonts w:ascii="MyriadPro-Regular" w:hAnsi="MyriadPro-Regular" w:cs="MyriadPro-Regular"/>
          <w:color w:val="000000"/>
          <w:w w:val="98"/>
          <w:sz w:val="21"/>
          <w:szCs w:val="21"/>
          <w:lang w:val="es-ES_tradnl" w:eastAsia="ja-JP"/>
        </w:rPr>
        <w:t xml:space="preserve">Erika Federici </w:t>
      </w:r>
    </w:p>
    <w:p w:rsidR="00B4229B" w:rsidRPr="00846FDB"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III y IV Regiones</w:t>
      </w:r>
    </w:p>
    <w:p w:rsidR="00B4229B" w:rsidRPr="00846FDB"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9639 4488</w:t>
      </w:r>
    </w:p>
    <w:p w:rsidR="00B4229B" w:rsidRPr="00846FDB"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efederici@zigzag.cl</w:t>
      </w:r>
    </w:p>
    <w:p w:rsidR="0069460C" w:rsidRDefault="0069460C" w:rsidP="00B4229B">
      <w:pPr>
        <w:widowControl w:val="0"/>
        <w:pBdr>
          <w:bottom w:val="single" w:sz="2" w:space="2" w:color="auto"/>
        </w:pBdr>
        <w:autoSpaceDE w:val="0"/>
        <w:autoSpaceDN w:val="0"/>
        <w:adjustRightInd w:val="0"/>
        <w:spacing w:after="57" w:line="288" w:lineRule="auto"/>
        <w:textAlignment w:val="center"/>
        <w:rPr>
          <w:rFonts w:ascii="MyriadPro-Regular" w:hAnsi="MyriadPro-Regular" w:cs="MyriadPro-Regular"/>
          <w:color w:val="000000"/>
          <w:w w:val="98"/>
          <w:sz w:val="21"/>
          <w:szCs w:val="21"/>
          <w:lang w:val="es-ES_tradnl" w:eastAsia="ja-JP"/>
        </w:rPr>
      </w:pPr>
    </w:p>
    <w:p w:rsidR="00B4229B" w:rsidRDefault="00E24FDD" w:rsidP="00B4229B">
      <w:pPr>
        <w:widowControl w:val="0"/>
        <w:pBdr>
          <w:bottom w:val="single" w:sz="2" w:space="2" w:color="auto"/>
        </w:pBdr>
        <w:autoSpaceDE w:val="0"/>
        <w:autoSpaceDN w:val="0"/>
        <w:adjustRightInd w:val="0"/>
        <w:spacing w:after="57" w:line="288" w:lineRule="auto"/>
        <w:textAlignment w:val="center"/>
        <w:rPr>
          <w:rFonts w:ascii="MyriadPro-Regular" w:hAnsi="MyriadPro-Regular" w:cs="MyriadPro-Regular"/>
          <w:color w:val="000000"/>
          <w:w w:val="98"/>
          <w:sz w:val="21"/>
          <w:szCs w:val="21"/>
          <w:lang w:val="es-ES_tradnl" w:eastAsia="ja-JP"/>
        </w:rPr>
      </w:pPr>
      <w:r>
        <w:rPr>
          <w:rFonts w:ascii="MyriadPro-Regular" w:hAnsi="MyriadPro-Regular" w:cs="MyriadPro-Regular"/>
          <w:color w:val="000000"/>
          <w:w w:val="98"/>
          <w:sz w:val="21"/>
          <w:szCs w:val="21"/>
          <w:lang w:val="es-ES_tradnl" w:eastAsia="ja-JP"/>
        </w:rPr>
        <w:t>Katherine Opitz</w:t>
      </w:r>
    </w:p>
    <w:p w:rsidR="00B4229B" w:rsidRPr="005D473F"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r w:rsidRPr="005D473F">
        <w:rPr>
          <w:rFonts w:ascii="MyriadPro-SemiboldCond" w:hAnsi="MyriadPro-SemiboldCond" w:cs="MyriadPro-SemiboldCond"/>
          <w:color w:val="000000"/>
          <w:w w:val="98"/>
          <w:sz w:val="20"/>
          <w:szCs w:val="20"/>
          <w:lang w:eastAsia="ja-JP"/>
        </w:rPr>
        <w:t>RM</w:t>
      </w:r>
    </w:p>
    <w:p w:rsidR="00B4229B" w:rsidRPr="005D473F" w:rsidRDefault="00E24FDD"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r w:rsidRPr="005D473F">
        <w:rPr>
          <w:rFonts w:ascii="MyriadPro-SemiboldCond" w:hAnsi="MyriadPro-SemiboldCond" w:cs="MyriadPro-SemiboldCond"/>
          <w:color w:val="000000"/>
          <w:w w:val="98"/>
          <w:sz w:val="20"/>
          <w:szCs w:val="20"/>
          <w:lang w:eastAsia="ja-JP"/>
        </w:rPr>
        <w:t>92519907</w:t>
      </w:r>
    </w:p>
    <w:p w:rsidR="00B4229B" w:rsidRDefault="00E24FDD"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r w:rsidRPr="005D473F">
        <w:rPr>
          <w:rFonts w:ascii="MyriadPro-SemiboldCond" w:hAnsi="MyriadPro-SemiboldCond" w:cs="MyriadPro-SemiboldCond"/>
          <w:color w:val="000000"/>
          <w:w w:val="98"/>
          <w:sz w:val="20"/>
          <w:szCs w:val="20"/>
          <w:lang w:eastAsia="ja-JP"/>
        </w:rPr>
        <w:t>kopitz</w:t>
      </w:r>
      <w:r w:rsidR="00B4229B" w:rsidRPr="005D473F">
        <w:rPr>
          <w:rFonts w:ascii="MyriadPro-SemiboldCond" w:hAnsi="MyriadPro-SemiboldCond" w:cs="MyriadPro-SemiboldCond"/>
          <w:color w:val="000000"/>
          <w:w w:val="98"/>
          <w:sz w:val="20"/>
          <w:szCs w:val="20"/>
          <w:lang w:eastAsia="ja-JP"/>
        </w:rPr>
        <w:t>@zigzag.cl</w:t>
      </w:r>
    </w:p>
    <w:p w:rsidR="003108A2" w:rsidRDefault="003108A2"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p>
    <w:p w:rsidR="003108A2" w:rsidRPr="003108A2" w:rsidRDefault="003108A2" w:rsidP="003108A2">
      <w:pPr>
        <w:widowControl w:val="0"/>
        <w:pBdr>
          <w:bottom w:val="single" w:sz="2" w:space="2" w:color="auto"/>
        </w:pBdr>
        <w:autoSpaceDE w:val="0"/>
        <w:autoSpaceDN w:val="0"/>
        <w:adjustRightInd w:val="0"/>
        <w:spacing w:after="57" w:line="288" w:lineRule="auto"/>
        <w:textAlignment w:val="center"/>
        <w:rPr>
          <w:rFonts w:ascii="MyriadPro-Regular" w:hAnsi="MyriadPro-Regular" w:cs="MyriadPro-Regular"/>
          <w:color w:val="000000"/>
          <w:w w:val="98"/>
          <w:sz w:val="21"/>
          <w:szCs w:val="21"/>
          <w:lang w:eastAsia="ja-JP"/>
        </w:rPr>
      </w:pPr>
    </w:p>
    <w:p w:rsidR="003108A2" w:rsidRPr="003108A2" w:rsidRDefault="003108A2" w:rsidP="003108A2">
      <w:pPr>
        <w:widowControl w:val="0"/>
        <w:pBdr>
          <w:bottom w:val="single" w:sz="2" w:space="2" w:color="auto"/>
        </w:pBdr>
        <w:autoSpaceDE w:val="0"/>
        <w:autoSpaceDN w:val="0"/>
        <w:adjustRightInd w:val="0"/>
        <w:spacing w:after="57" w:line="288" w:lineRule="auto"/>
        <w:textAlignment w:val="center"/>
        <w:rPr>
          <w:rFonts w:ascii="MyriadPro-Regular" w:hAnsi="MyriadPro-Regular" w:cs="MyriadPro-Regular"/>
          <w:color w:val="000000"/>
          <w:w w:val="98"/>
          <w:sz w:val="21"/>
          <w:szCs w:val="21"/>
          <w:lang w:eastAsia="ja-JP"/>
        </w:rPr>
      </w:pPr>
      <w:r w:rsidRPr="003108A2">
        <w:rPr>
          <w:rFonts w:ascii="MyriadPro-Regular" w:hAnsi="MyriadPro-Regular" w:cs="MyriadPro-Regular"/>
          <w:color w:val="000000"/>
          <w:w w:val="98"/>
          <w:sz w:val="21"/>
          <w:szCs w:val="21"/>
          <w:lang w:eastAsia="ja-JP"/>
        </w:rPr>
        <w:t>Gaspar Ca</w:t>
      </w:r>
      <w:r w:rsidR="009D2F39">
        <w:rPr>
          <w:rFonts w:ascii="MyriadPro-Regular" w:hAnsi="MyriadPro-Regular" w:cs="MyriadPro-Regular"/>
          <w:color w:val="000000"/>
          <w:w w:val="98"/>
          <w:sz w:val="21"/>
          <w:szCs w:val="21"/>
          <w:lang w:eastAsia="ja-JP"/>
        </w:rPr>
        <w:t>s</w:t>
      </w:r>
      <w:r w:rsidRPr="003108A2">
        <w:rPr>
          <w:rFonts w:ascii="MyriadPro-Regular" w:hAnsi="MyriadPro-Regular" w:cs="MyriadPro-Regular"/>
          <w:color w:val="000000"/>
          <w:w w:val="98"/>
          <w:sz w:val="21"/>
          <w:szCs w:val="21"/>
          <w:lang w:eastAsia="ja-JP"/>
        </w:rPr>
        <w:t>tro</w:t>
      </w:r>
    </w:p>
    <w:p w:rsidR="003108A2" w:rsidRPr="000F3BB1" w:rsidRDefault="003108A2" w:rsidP="003108A2">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r w:rsidRPr="000F3BB1">
        <w:rPr>
          <w:rFonts w:ascii="MyriadPro-SemiboldCond" w:hAnsi="MyriadPro-SemiboldCond" w:cs="MyriadPro-SemiboldCond"/>
          <w:color w:val="000000"/>
          <w:w w:val="98"/>
          <w:sz w:val="20"/>
          <w:szCs w:val="20"/>
          <w:lang w:eastAsia="ja-JP"/>
        </w:rPr>
        <w:t>RM</w:t>
      </w:r>
    </w:p>
    <w:p w:rsidR="003108A2" w:rsidRPr="000F3BB1" w:rsidRDefault="003108A2" w:rsidP="003108A2">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r w:rsidRPr="000F3BB1">
        <w:rPr>
          <w:rFonts w:ascii="MyriadPro-SemiboldCond" w:hAnsi="MyriadPro-SemiboldCond" w:cs="MyriadPro-SemiboldCond"/>
          <w:color w:val="000000"/>
          <w:w w:val="98"/>
          <w:sz w:val="20"/>
          <w:szCs w:val="20"/>
          <w:lang w:eastAsia="ja-JP"/>
        </w:rPr>
        <w:t xml:space="preserve">94436872   </w:t>
      </w:r>
    </w:p>
    <w:p w:rsidR="003108A2" w:rsidRPr="000F3BB1" w:rsidRDefault="003108A2" w:rsidP="003108A2">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r w:rsidRPr="000F3BB1">
        <w:rPr>
          <w:rFonts w:ascii="MyriadPro-SemiboldCond" w:hAnsi="MyriadPro-SemiboldCond" w:cs="MyriadPro-SemiboldCond"/>
          <w:color w:val="000000"/>
          <w:w w:val="98"/>
          <w:sz w:val="20"/>
          <w:szCs w:val="20"/>
          <w:lang w:eastAsia="ja-JP"/>
        </w:rPr>
        <w:t>gcastro@zigzag.cl</w:t>
      </w:r>
    </w:p>
    <w:p w:rsidR="003108A2" w:rsidRPr="000F3BB1" w:rsidRDefault="003108A2"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p>
    <w:p w:rsidR="00B4229B" w:rsidRPr="000F3BB1" w:rsidRDefault="00B4229B" w:rsidP="00B4229B">
      <w:pPr>
        <w:widowControl w:val="0"/>
        <w:pBdr>
          <w:bottom w:val="single" w:sz="2" w:space="2" w:color="auto"/>
        </w:pBdr>
        <w:autoSpaceDE w:val="0"/>
        <w:autoSpaceDN w:val="0"/>
        <w:adjustRightInd w:val="0"/>
        <w:spacing w:before="283" w:after="57" w:line="288" w:lineRule="auto"/>
        <w:textAlignment w:val="center"/>
        <w:rPr>
          <w:rFonts w:ascii="MyriadPro-Regular" w:hAnsi="MyriadPro-Regular" w:cs="MyriadPro-Regular"/>
          <w:color w:val="000000"/>
          <w:w w:val="98"/>
          <w:sz w:val="21"/>
          <w:szCs w:val="21"/>
          <w:lang w:eastAsia="ja-JP"/>
        </w:rPr>
      </w:pPr>
      <w:r w:rsidRPr="000F3BB1">
        <w:rPr>
          <w:rFonts w:ascii="MyriadPro-Regular" w:hAnsi="MyriadPro-Regular" w:cs="MyriadPro-Regular"/>
          <w:color w:val="000000"/>
          <w:w w:val="98"/>
          <w:sz w:val="21"/>
          <w:szCs w:val="21"/>
          <w:lang w:eastAsia="ja-JP"/>
        </w:rPr>
        <w:t xml:space="preserve">Denise </w:t>
      </w:r>
      <w:proofErr w:type="spellStart"/>
      <w:r w:rsidRPr="000F3BB1">
        <w:rPr>
          <w:rFonts w:ascii="MyriadPro-Regular" w:hAnsi="MyriadPro-Regular" w:cs="MyriadPro-Regular"/>
          <w:color w:val="000000"/>
          <w:w w:val="98"/>
          <w:sz w:val="21"/>
          <w:szCs w:val="21"/>
          <w:lang w:eastAsia="ja-JP"/>
        </w:rPr>
        <w:t>Feliú</w:t>
      </w:r>
      <w:proofErr w:type="spellEnd"/>
    </w:p>
    <w:p w:rsidR="00B4229B" w:rsidRPr="000F3BB1"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r w:rsidRPr="000F3BB1">
        <w:rPr>
          <w:rFonts w:ascii="MyriadPro-SemiboldCond" w:hAnsi="MyriadPro-SemiboldCond" w:cs="MyriadPro-SemiboldCond"/>
          <w:color w:val="000000"/>
          <w:w w:val="98"/>
          <w:sz w:val="20"/>
          <w:szCs w:val="20"/>
          <w:lang w:eastAsia="ja-JP"/>
        </w:rPr>
        <w:t>RM</w:t>
      </w:r>
    </w:p>
    <w:p w:rsidR="00B4229B" w:rsidRPr="000F3BB1"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r w:rsidRPr="000F3BB1">
        <w:rPr>
          <w:rFonts w:ascii="MyriadPro-SemiboldCond" w:hAnsi="MyriadPro-SemiboldCond" w:cs="MyriadPro-SemiboldCond"/>
          <w:color w:val="000000"/>
          <w:w w:val="98"/>
          <w:sz w:val="20"/>
          <w:szCs w:val="20"/>
          <w:lang w:eastAsia="ja-JP"/>
        </w:rPr>
        <w:t>9436 2887</w:t>
      </w:r>
    </w:p>
    <w:p w:rsidR="00B4229B" w:rsidRPr="000F3BB1"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r w:rsidRPr="000F3BB1">
        <w:rPr>
          <w:rFonts w:ascii="MyriadPro-SemiboldCond" w:hAnsi="MyriadPro-SemiboldCond" w:cs="MyriadPro-SemiboldCond"/>
          <w:color w:val="000000"/>
          <w:w w:val="98"/>
          <w:sz w:val="20"/>
          <w:szCs w:val="20"/>
          <w:lang w:eastAsia="ja-JP"/>
        </w:rPr>
        <w:t>dfeliu@zigzag.cl</w:t>
      </w:r>
    </w:p>
    <w:p w:rsidR="00B4229B" w:rsidRPr="000F3BB1" w:rsidRDefault="00B4229B" w:rsidP="00B4229B">
      <w:pPr>
        <w:widowControl w:val="0"/>
        <w:pBdr>
          <w:bottom w:val="single" w:sz="2" w:space="2" w:color="auto"/>
        </w:pBdr>
        <w:autoSpaceDE w:val="0"/>
        <w:autoSpaceDN w:val="0"/>
        <w:adjustRightInd w:val="0"/>
        <w:spacing w:before="283" w:after="57" w:line="288" w:lineRule="auto"/>
        <w:textAlignment w:val="center"/>
        <w:rPr>
          <w:rFonts w:ascii="MyriadPro-Regular" w:hAnsi="MyriadPro-Regular" w:cs="MyriadPro-Regular"/>
          <w:color w:val="000000"/>
          <w:w w:val="98"/>
          <w:sz w:val="21"/>
          <w:szCs w:val="21"/>
          <w:lang w:eastAsia="ja-JP"/>
        </w:rPr>
      </w:pPr>
      <w:r w:rsidRPr="000F3BB1">
        <w:rPr>
          <w:rFonts w:ascii="MyriadPro-Regular" w:hAnsi="MyriadPro-Regular" w:cs="MyriadPro-Regular"/>
          <w:color w:val="000000"/>
          <w:w w:val="98"/>
          <w:sz w:val="21"/>
          <w:szCs w:val="21"/>
          <w:lang w:eastAsia="ja-JP"/>
        </w:rPr>
        <w:t>Juan Flores</w:t>
      </w:r>
    </w:p>
    <w:p w:rsidR="00B4229B" w:rsidRPr="000F3BB1"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eastAsia="ja-JP"/>
        </w:rPr>
      </w:pPr>
      <w:r w:rsidRPr="000F3BB1">
        <w:rPr>
          <w:rFonts w:ascii="MyriadPro-SemiboldCond" w:hAnsi="MyriadPro-SemiboldCond" w:cs="MyriadPro-SemiboldCond"/>
          <w:color w:val="000000"/>
          <w:w w:val="98"/>
          <w:sz w:val="20"/>
          <w:szCs w:val="20"/>
          <w:lang w:eastAsia="ja-JP"/>
        </w:rPr>
        <w:t>RM</w:t>
      </w:r>
    </w:p>
    <w:p w:rsidR="00B4229B" w:rsidRPr="00846FDB"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 xml:space="preserve">9436 2885 </w:t>
      </w:r>
    </w:p>
    <w:p w:rsidR="00B4229B" w:rsidRPr="00846FDB"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jflores@zigzag.cl</w:t>
      </w:r>
    </w:p>
    <w:p w:rsidR="00B4229B" w:rsidRDefault="00B4229B" w:rsidP="00B4229B">
      <w:pPr>
        <w:widowControl w:val="0"/>
        <w:pBdr>
          <w:bottom w:val="single" w:sz="2" w:space="2" w:color="auto"/>
        </w:pBdr>
        <w:autoSpaceDE w:val="0"/>
        <w:autoSpaceDN w:val="0"/>
        <w:adjustRightInd w:val="0"/>
        <w:spacing w:before="283" w:after="57" w:line="288" w:lineRule="auto"/>
        <w:textAlignment w:val="center"/>
        <w:rPr>
          <w:rFonts w:ascii="MyriadPro-Regular" w:hAnsi="MyriadPro-Regular" w:cs="MyriadPro-Regular"/>
          <w:color w:val="000000"/>
          <w:w w:val="98"/>
          <w:sz w:val="21"/>
          <w:szCs w:val="21"/>
          <w:lang w:val="es-ES_tradnl" w:eastAsia="ja-JP"/>
        </w:rPr>
      </w:pPr>
      <w:r>
        <w:rPr>
          <w:rFonts w:ascii="MyriadPro-Regular" w:hAnsi="MyriadPro-Regular" w:cs="MyriadPro-Regular"/>
          <w:color w:val="000000"/>
          <w:w w:val="98"/>
          <w:sz w:val="21"/>
          <w:szCs w:val="21"/>
          <w:lang w:val="es-ES_tradnl" w:eastAsia="ja-JP"/>
        </w:rPr>
        <w:t>Carolina Vergara</w:t>
      </w:r>
    </w:p>
    <w:p w:rsidR="00B4229B" w:rsidRPr="00846FDB"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V - VI Regiones</w:t>
      </w:r>
    </w:p>
    <w:p w:rsidR="00B4229B" w:rsidRPr="00846FDB"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6122 9497</w:t>
      </w:r>
    </w:p>
    <w:p w:rsidR="00B4229B" w:rsidRPr="00846FDB"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cvergara@zigzag.cl</w:t>
      </w:r>
    </w:p>
    <w:p w:rsidR="00B4229B" w:rsidRDefault="00B4229B" w:rsidP="00B4229B">
      <w:pPr>
        <w:widowControl w:val="0"/>
        <w:pBdr>
          <w:bottom w:val="single" w:sz="2" w:space="2" w:color="auto"/>
        </w:pBdr>
        <w:autoSpaceDE w:val="0"/>
        <w:autoSpaceDN w:val="0"/>
        <w:adjustRightInd w:val="0"/>
        <w:spacing w:before="286" w:after="57" w:line="288" w:lineRule="auto"/>
        <w:textAlignment w:val="center"/>
        <w:rPr>
          <w:rFonts w:ascii="MyriadPro-Regular" w:hAnsi="MyriadPro-Regular" w:cs="MyriadPro-Regular"/>
          <w:color w:val="000000"/>
          <w:w w:val="98"/>
          <w:sz w:val="21"/>
          <w:szCs w:val="21"/>
          <w:lang w:val="es-ES_tradnl" w:eastAsia="ja-JP"/>
        </w:rPr>
      </w:pPr>
      <w:r>
        <w:rPr>
          <w:rFonts w:ascii="MyriadPro-Regular" w:hAnsi="MyriadPro-Regular" w:cs="MyriadPro-Regular"/>
          <w:color w:val="000000"/>
          <w:w w:val="98"/>
          <w:sz w:val="21"/>
          <w:szCs w:val="21"/>
          <w:lang w:val="es-ES_tradnl" w:eastAsia="ja-JP"/>
        </w:rPr>
        <w:t>Yessica Roldán</w:t>
      </w:r>
    </w:p>
    <w:p w:rsidR="00B4229B" w:rsidRPr="00846FDB"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VII - VIII Regiones</w:t>
      </w:r>
    </w:p>
    <w:p w:rsidR="00B4229B" w:rsidRPr="00846FDB"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6837 0337</w:t>
      </w:r>
    </w:p>
    <w:p w:rsidR="00B4229B" w:rsidRPr="00846FDB"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yroldan@zigzag.cl</w:t>
      </w:r>
    </w:p>
    <w:p w:rsidR="00B4229B" w:rsidRDefault="00B4229B" w:rsidP="00B4229B">
      <w:pPr>
        <w:widowControl w:val="0"/>
        <w:pBdr>
          <w:bottom w:val="single" w:sz="2" w:space="2" w:color="auto"/>
        </w:pBdr>
        <w:autoSpaceDE w:val="0"/>
        <w:autoSpaceDN w:val="0"/>
        <w:adjustRightInd w:val="0"/>
        <w:spacing w:before="286" w:after="57" w:line="288" w:lineRule="auto"/>
        <w:textAlignment w:val="center"/>
        <w:rPr>
          <w:rFonts w:ascii="MyriadPro-Regular" w:hAnsi="MyriadPro-Regular" w:cs="MyriadPro-Regular"/>
          <w:color w:val="000000"/>
          <w:w w:val="98"/>
          <w:sz w:val="21"/>
          <w:szCs w:val="21"/>
          <w:lang w:val="es-ES_tradnl" w:eastAsia="ja-JP"/>
        </w:rPr>
      </w:pPr>
      <w:r>
        <w:rPr>
          <w:rFonts w:ascii="MyriadPro-Regular" w:hAnsi="MyriadPro-Regular" w:cs="MyriadPro-Regular"/>
          <w:color w:val="000000"/>
          <w:w w:val="98"/>
          <w:sz w:val="21"/>
          <w:szCs w:val="21"/>
          <w:lang w:val="es-ES_tradnl" w:eastAsia="ja-JP"/>
        </w:rPr>
        <w:t>Sonia Sepúlveda</w:t>
      </w:r>
    </w:p>
    <w:p w:rsidR="00B4229B" w:rsidRPr="00846FDB"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IX-X-XI-XII-XIV Regiones</w:t>
      </w:r>
    </w:p>
    <w:p w:rsidR="00B4229B" w:rsidRPr="00846FDB" w:rsidRDefault="00B4229B" w:rsidP="00B4229B">
      <w:pPr>
        <w:widowControl w:val="0"/>
        <w:autoSpaceDE w:val="0"/>
        <w:autoSpaceDN w:val="0"/>
        <w:adjustRightInd w:val="0"/>
        <w:spacing w:after="0" w:line="288" w:lineRule="auto"/>
        <w:ind w:left="286"/>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6846 7611 ssepulveda@zigzag.cl</w:t>
      </w:r>
    </w:p>
    <w:p w:rsidR="00B4229B" w:rsidRDefault="00B4229B" w:rsidP="00B4229B">
      <w:pPr>
        <w:widowControl w:val="0"/>
        <w:pBdr>
          <w:bottom w:val="single" w:sz="2" w:space="2" w:color="auto"/>
        </w:pBdr>
        <w:autoSpaceDE w:val="0"/>
        <w:autoSpaceDN w:val="0"/>
        <w:adjustRightInd w:val="0"/>
        <w:spacing w:before="283" w:after="57" w:line="288" w:lineRule="auto"/>
        <w:textAlignment w:val="center"/>
        <w:rPr>
          <w:rFonts w:ascii="MyriadPro-Regular" w:hAnsi="MyriadPro-Regular" w:cs="MyriadPro-Regular"/>
          <w:color w:val="000000"/>
          <w:w w:val="98"/>
          <w:sz w:val="21"/>
          <w:szCs w:val="21"/>
          <w:lang w:val="es-ES_tradnl" w:eastAsia="ja-JP"/>
        </w:rPr>
      </w:pPr>
      <w:r>
        <w:rPr>
          <w:rFonts w:ascii="MyriadPro-Regular" w:hAnsi="MyriadPro-Regular" w:cs="MyriadPro-Regular"/>
          <w:color w:val="000000"/>
          <w:w w:val="98"/>
          <w:sz w:val="21"/>
          <w:szCs w:val="21"/>
          <w:lang w:val="es-ES_tradnl" w:eastAsia="ja-JP"/>
        </w:rPr>
        <w:lastRenderedPageBreak/>
        <w:t>María Inostroza</w:t>
      </w:r>
    </w:p>
    <w:p w:rsidR="00B4229B" w:rsidRPr="00846FDB" w:rsidRDefault="00B4229B" w:rsidP="00B4229B">
      <w:pPr>
        <w:spacing w:after="0" w:line="240" w:lineRule="auto"/>
        <w:rPr>
          <w:rFonts w:ascii="MyriadPro-SemiboldCond" w:hAnsi="MyriadPro-SemiboldCond" w:cs="MyriadPro-SemiboldCond"/>
          <w:color w:val="000000"/>
          <w:w w:val="98"/>
          <w:sz w:val="20"/>
          <w:szCs w:val="20"/>
          <w:lang w:val="es-ES_tradnl" w:eastAsia="ja-JP"/>
        </w:rPr>
      </w:pPr>
      <w:r w:rsidRPr="00846FDB">
        <w:rPr>
          <w:rFonts w:ascii="Calibri" w:eastAsiaTheme="minorHAnsi" w:hAnsi="Calibri" w:cs="Times New Roman"/>
          <w:sz w:val="20"/>
          <w:szCs w:val="20"/>
          <w:lang w:val="es-ES" w:eastAsia="es-ES"/>
        </w:rPr>
        <w:t xml:space="preserve">      </w:t>
      </w:r>
      <w:r w:rsidRPr="00846FDB">
        <w:rPr>
          <w:rFonts w:ascii="MyriadPro-SemiboldCond" w:hAnsi="MyriadPro-SemiboldCond" w:cs="MyriadPro-SemiboldCond"/>
          <w:color w:val="000000"/>
          <w:w w:val="98"/>
          <w:sz w:val="20"/>
          <w:szCs w:val="20"/>
          <w:lang w:val="es-ES_tradnl" w:eastAsia="ja-JP"/>
        </w:rPr>
        <w:t>RM y II Regiones</w:t>
      </w:r>
    </w:p>
    <w:p w:rsidR="00B4229B" w:rsidRPr="00846FDB" w:rsidRDefault="00B4229B" w:rsidP="00B4229B">
      <w:pPr>
        <w:widowControl w:val="0"/>
        <w:autoSpaceDE w:val="0"/>
        <w:autoSpaceDN w:val="0"/>
        <w:adjustRightInd w:val="0"/>
        <w:spacing w:after="0" w:line="288" w:lineRule="auto"/>
        <w:ind w:left="283"/>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 xml:space="preserve">9634 4725 </w:t>
      </w:r>
    </w:p>
    <w:p w:rsidR="00B4229B" w:rsidRPr="00846FDB" w:rsidRDefault="00B4229B" w:rsidP="00B4229B">
      <w:pPr>
        <w:widowControl w:val="0"/>
        <w:autoSpaceDE w:val="0"/>
        <w:autoSpaceDN w:val="0"/>
        <w:adjustRightInd w:val="0"/>
        <w:spacing w:after="0" w:line="288" w:lineRule="auto"/>
        <w:ind w:left="283"/>
        <w:textAlignment w:val="center"/>
        <w:rPr>
          <w:rFonts w:ascii="MyriadPro-SemiboldCond" w:hAnsi="MyriadPro-SemiboldCond" w:cs="MyriadPro-SemiboldCond"/>
          <w:color w:val="000000"/>
          <w:w w:val="98"/>
          <w:sz w:val="20"/>
          <w:szCs w:val="20"/>
          <w:lang w:val="es-ES_tradnl" w:eastAsia="ja-JP"/>
        </w:rPr>
      </w:pPr>
      <w:r w:rsidRPr="00846FDB">
        <w:rPr>
          <w:rFonts w:ascii="MyriadPro-SemiboldCond" w:hAnsi="MyriadPro-SemiboldCond" w:cs="MyriadPro-SemiboldCond"/>
          <w:color w:val="000000"/>
          <w:w w:val="98"/>
          <w:sz w:val="20"/>
          <w:szCs w:val="20"/>
          <w:lang w:val="es-ES_tradnl" w:eastAsia="ja-JP"/>
        </w:rPr>
        <w:t>minostroza@zigzag.cl</w:t>
      </w:r>
    </w:p>
    <w:p w:rsidR="00B4229B" w:rsidRPr="00B14C98" w:rsidRDefault="00B4229B" w:rsidP="00B4229B">
      <w:pPr>
        <w:pStyle w:val="Sinespaciado"/>
        <w:jc w:val="both"/>
        <w:rPr>
          <w:b/>
          <w:sz w:val="24"/>
        </w:rPr>
      </w:pPr>
    </w:p>
    <w:p w:rsidR="00395783" w:rsidRDefault="00395783" w:rsidP="00B4229B">
      <w:pPr>
        <w:widowControl w:val="0"/>
        <w:pBdr>
          <w:bottom w:val="single" w:sz="2" w:space="2" w:color="auto"/>
        </w:pBdr>
        <w:autoSpaceDE w:val="0"/>
        <w:autoSpaceDN w:val="0"/>
        <w:adjustRightInd w:val="0"/>
        <w:spacing w:before="283" w:after="57" w:line="288" w:lineRule="auto"/>
        <w:textAlignment w:val="center"/>
        <w:rPr>
          <w:rFonts w:ascii="MyriadPro-SemiboldCond" w:hAnsi="MyriadPro-SemiboldCond" w:cs="MyriadPro-SemiboldCond"/>
          <w:color w:val="000000"/>
          <w:w w:val="98"/>
          <w:sz w:val="18"/>
          <w:szCs w:val="18"/>
          <w:lang w:val="es-ES_tradnl" w:eastAsia="ja-JP"/>
        </w:rPr>
      </w:pPr>
    </w:p>
    <w:p w:rsidR="00395783" w:rsidRPr="00395783" w:rsidRDefault="00395783" w:rsidP="00395783">
      <w:pPr>
        <w:rPr>
          <w:rFonts w:ascii="MyriadPro-SemiboldCond" w:hAnsi="MyriadPro-SemiboldCond" w:cs="MyriadPro-SemiboldCond"/>
          <w:sz w:val="18"/>
          <w:szCs w:val="18"/>
          <w:lang w:val="es-ES_tradnl" w:eastAsia="ja-JP"/>
        </w:rPr>
      </w:pPr>
    </w:p>
    <w:p w:rsidR="00395783" w:rsidRDefault="00395783" w:rsidP="00395783">
      <w:pPr>
        <w:rPr>
          <w:rFonts w:ascii="MyriadPro-SemiboldCond" w:hAnsi="MyriadPro-SemiboldCond" w:cs="MyriadPro-SemiboldCond"/>
          <w:sz w:val="18"/>
          <w:szCs w:val="18"/>
          <w:lang w:val="es-ES_tradnl" w:eastAsia="ja-JP"/>
        </w:rPr>
      </w:pPr>
    </w:p>
    <w:p w:rsidR="00395783" w:rsidRDefault="00395783" w:rsidP="00395783">
      <w:pPr>
        <w:rPr>
          <w:rFonts w:ascii="MyriadPro-SemiboldCond" w:hAnsi="MyriadPro-SemiboldCond" w:cs="MyriadPro-SemiboldCond"/>
          <w:sz w:val="18"/>
          <w:szCs w:val="18"/>
          <w:lang w:val="es-ES_tradnl" w:eastAsia="ja-JP"/>
        </w:rPr>
      </w:pPr>
    </w:p>
    <w:p w:rsidR="00395783" w:rsidRPr="00395783" w:rsidRDefault="00395783" w:rsidP="00395783">
      <w:pPr>
        <w:ind w:firstLine="708"/>
        <w:rPr>
          <w:rFonts w:ascii="MyriadPro-SemiboldCond" w:hAnsi="MyriadPro-SemiboldCond" w:cs="MyriadPro-SemiboldCond"/>
          <w:sz w:val="18"/>
          <w:szCs w:val="18"/>
          <w:lang w:eastAsia="ja-JP"/>
        </w:rPr>
      </w:pPr>
    </w:p>
    <w:p w:rsidR="00395783" w:rsidRPr="00395783" w:rsidRDefault="00395783" w:rsidP="00395783">
      <w:pPr>
        <w:rPr>
          <w:rFonts w:ascii="MyriadPro-SemiboldCond" w:hAnsi="MyriadPro-SemiboldCond" w:cs="MyriadPro-SemiboldCond"/>
          <w:sz w:val="18"/>
          <w:szCs w:val="18"/>
          <w:lang w:val="es-ES_tradnl" w:eastAsia="ja-JP"/>
        </w:rPr>
      </w:pPr>
    </w:p>
    <w:p w:rsidR="00395783" w:rsidRDefault="00395783" w:rsidP="00395783">
      <w:pPr>
        <w:rPr>
          <w:rFonts w:ascii="MyriadPro-SemiboldCond" w:hAnsi="MyriadPro-SemiboldCond" w:cs="MyriadPro-SemiboldCond"/>
          <w:sz w:val="18"/>
          <w:szCs w:val="18"/>
          <w:lang w:val="es-ES_tradnl" w:eastAsia="ja-JP"/>
        </w:rPr>
      </w:pPr>
    </w:p>
    <w:p w:rsidR="00395783" w:rsidRDefault="00395783" w:rsidP="00395783">
      <w:pPr>
        <w:pStyle w:val="Sinespaciado"/>
        <w:jc w:val="both"/>
        <w:rPr>
          <w:rFonts w:ascii="MyriadPro-SemiboldCond" w:hAnsi="MyriadPro-SemiboldCond" w:cs="MyriadPro-SemiboldCond"/>
          <w:sz w:val="18"/>
          <w:szCs w:val="18"/>
          <w:lang w:val="es-ES_tradnl" w:eastAsia="ja-JP"/>
        </w:rPr>
      </w:pPr>
      <w:r>
        <w:rPr>
          <w:rFonts w:ascii="MyriadPro-SemiboldCond" w:hAnsi="MyriadPro-SemiboldCond" w:cs="MyriadPro-SemiboldCond"/>
          <w:sz w:val="18"/>
          <w:szCs w:val="18"/>
          <w:lang w:val="es-ES_tradnl" w:eastAsia="ja-JP"/>
        </w:rPr>
        <w:tab/>
        <w:t xml:space="preserve">                                  </w:t>
      </w:r>
    </w:p>
    <w:p w:rsidR="002E52FE" w:rsidRPr="00395783" w:rsidRDefault="002E52FE" w:rsidP="00395783">
      <w:pPr>
        <w:tabs>
          <w:tab w:val="left" w:pos="1365"/>
        </w:tabs>
        <w:rPr>
          <w:rFonts w:ascii="MyriadPro-SemiboldCond" w:hAnsi="MyriadPro-SemiboldCond" w:cs="MyriadPro-SemiboldCond"/>
          <w:sz w:val="18"/>
          <w:szCs w:val="18"/>
          <w:lang w:val="es-ES_tradnl" w:eastAsia="ja-JP"/>
        </w:rPr>
      </w:pPr>
    </w:p>
    <w:sectPr w:rsidR="002E52FE" w:rsidRPr="00395783" w:rsidSect="00B4229B">
      <w:type w:val="continuous"/>
      <w:pgSz w:w="12240" w:h="15840"/>
      <w:pgMar w:top="567"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SemiboldCond">
    <w:altName w:val="Myriad Pro Semibold Con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B788A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0E367A4"/>
    <w:multiLevelType w:val="multilevel"/>
    <w:tmpl w:val="9EAE1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DC2506"/>
    <w:multiLevelType w:val="multilevel"/>
    <w:tmpl w:val="43604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0A5609"/>
    <w:multiLevelType w:val="multilevel"/>
    <w:tmpl w:val="9AE84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46667"/>
    <w:multiLevelType w:val="multilevel"/>
    <w:tmpl w:val="A008D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9601E7"/>
    <w:multiLevelType w:val="multilevel"/>
    <w:tmpl w:val="6366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AB454B"/>
    <w:multiLevelType w:val="multilevel"/>
    <w:tmpl w:val="2746E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C17788"/>
    <w:multiLevelType w:val="multilevel"/>
    <w:tmpl w:val="D86C5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0C2047"/>
    <w:multiLevelType w:val="multilevel"/>
    <w:tmpl w:val="D99E2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4650D"/>
    <w:multiLevelType w:val="multilevel"/>
    <w:tmpl w:val="CEE24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
  </w:num>
  <w:num w:numId="4">
    <w:abstractNumId w:val="6"/>
  </w:num>
  <w:num w:numId="5">
    <w:abstractNumId w:val="9"/>
  </w:num>
  <w:num w:numId="6">
    <w:abstractNumId w:val="5"/>
  </w:num>
  <w:num w:numId="7">
    <w:abstractNumId w:val="2"/>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E2"/>
    <w:rsid w:val="00006B04"/>
    <w:rsid w:val="00012E48"/>
    <w:rsid w:val="000219C5"/>
    <w:rsid w:val="00027969"/>
    <w:rsid w:val="00031DFC"/>
    <w:rsid w:val="000402DB"/>
    <w:rsid w:val="000425D0"/>
    <w:rsid w:val="00056AD3"/>
    <w:rsid w:val="00060344"/>
    <w:rsid w:val="00060EE7"/>
    <w:rsid w:val="000619C1"/>
    <w:rsid w:val="00077261"/>
    <w:rsid w:val="000800E5"/>
    <w:rsid w:val="00087FF4"/>
    <w:rsid w:val="000A58D8"/>
    <w:rsid w:val="000A67ED"/>
    <w:rsid w:val="000B2848"/>
    <w:rsid w:val="000B3E33"/>
    <w:rsid w:val="000C2478"/>
    <w:rsid w:val="000F0ED7"/>
    <w:rsid w:val="000F1EE6"/>
    <w:rsid w:val="000F3BB1"/>
    <w:rsid w:val="000F3FF3"/>
    <w:rsid w:val="000F60F6"/>
    <w:rsid w:val="000F6689"/>
    <w:rsid w:val="000F692D"/>
    <w:rsid w:val="000F727A"/>
    <w:rsid w:val="00102BD9"/>
    <w:rsid w:val="00102D6D"/>
    <w:rsid w:val="00102F92"/>
    <w:rsid w:val="00104D01"/>
    <w:rsid w:val="00105519"/>
    <w:rsid w:val="001069C6"/>
    <w:rsid w:val="00107FEF"/>
    <w:rsid w:val="0012166C"/>
    <w:rsid w:val="00122245"/>
    <w:rsid w:val="001338E9"/>
    <w:rsid w:val="0014387A"/>
    <w:rsid w:val="00152C19"/>
    <w:rsid w:val="00155BB8"/>
    <w:rsid w:val="00157AEC"/>
    <w:rsid w:val="001676B6"/>
    <w:rsid w:val="00182ABB"/>
    <w:rsid w:val="0018448E"/>
    <w:rsid w:val="00185AFD"/>
    <w:rsid w:val="00193625"/>
    <w:rsid w:val="001A4AE8"/>
    <w:rsid w:val="001B405C"/>
    <w:rsid w:val="001B7C21"/>
    <w:rsid w:val="001D5A53"/>
    <w:rsid w:val="001E6605"/>
    <w:rsid w:val="001F01AE"/>
    <w:rsid w:val="001F0AC3"/>
    <w:rsid w:val="001F37E0"/>
    <w:rsid w:val="001F75E2"/>
    <w:rsid w:val="00201F7B"/>
    <w:rsid w:val="00212127"/>
    <w:rsid w:val="0021254C"/>
    <w:rsid w:val="0021728B"/>
    <w:rsid w:val="00220078"/>
    <w:rsid w:val="00220344"/>
    <w:rsid w:val="002235B3"/>
    <w:rsid w:val="00240DDC"/>
    <w:rsid w:val="00263EDA"/>
    <w:rsid w:val="002644DE"/>
    <w:rsid w:val="0026540A"/>
    <w:rsid w:val="00267ACF"/>
    <w:rsid w:val="00274297"/>
    <w:rsid w:val="00293D2D"/>
    <w:rsid w:val="0029404D"/>
    <w:rsid w:val="002A2238"/>
    <w:rsid w:val="002B783B"/>
    <w:rsid w:val="002E3E80"/>
    <w:rsid w:val="002E4EA1"/>
    <w:rsid w:val="002E52FE"/>
    <w:rsid w:val="002F6939"/>
    <w:rsid w:val="003066BB"/>
    <w:rsid w:val="003108A2"/>
    <w:rsid w:val="00313B4E"/>
    <w:rsid w:val="00313C7B"/>
    <w:rsid w:val="00314C5F"/>
    <w:rsid w:val="003237AA"/>
    <w:rsid w:val="0032505E"/>
    <w:rsid w:val="00333142"/>
    <w:rsid w:val="00333ACB"/>
    <w:rsid w:val="00335B54"/>
    <w:rsid w:val="003447C9"/>
    <w:rsid w:val="00353733"/>
    <w:rsid w:val="00354BD6"/>
    <w:rsid w:val="00356B4B"/>
    <w:rsid w:val="00366378"/>
    <w:rsid w:val="00366A0C"/>
    <w:rsid w:val="003851B1"/>
    <w:rsid w:val="003910B0"/>
    <w:rsid w:val="0039167A"/>
    <w:rsid w:val="00395783"/>
    <w:rsid w:val="00395CB1"/>
    <w:rsid w:val="003B6928"/>
    <w:rsid w:val="003C5F8B"/>
    <w:rsid w:val="003D0ABC"/>
    <w:rsid w:val="003D21D6"/>
    <w:rsid w:val="003D6465"/>
    <w:rsid w:val="003F6D44"/>
    <w:rsid w:val="003F7AA7"/>
    <w:rsid w:val="004002FD"/>
    <w:rsid w:val="00405ACA"/>
    <w:rsid w:val="0042370C"/>
    <w:rsid w:val="0043673A"/>
    <w:rsid w:val="00436D0E"/>
    <w:rsid w:val="004372BA"/>
    <w:rsid w:val="00437FB6"/>
    <w:rsid w:val="00446C62"/>
    <w:rsid w:val="004557BB"/>
    <w:rsid w:val="0046367E"/>
    <w:rsid w:val="004A7E14"/>
    <w:rsid w:val="004B6E74"/>
    <w:rsid w:val="004C1976"/>
    <w:rsid w:val="004D3B1D"/>
    <w:rsid w:val="004D456A"/>
    <w:rsid w:val="004E235B"/>
    <w:rsid w:val="004E512A"/>
    <w:rsid w:val="004F1343"/>
    <w:rsid w:val="005200B0"/>
    <w:rsid w:val="00537E1E"/>
    <w:rsid w:val="005421E7"/>
    <w:rsid w:val="00546409"/>
    <w:rsid w:val="00550B44"/>
    <w:rsid w:val="005615DF"/>
    <w:rsid w:val="00567D2B"/>
    <w:rsid w:val="00570A97"/>
    <w:rsid w:val="005717C2"/>
    <w:rsid w:val="00576E87"/>
    <w:rsid w:val="00592C60"/>
    <w:rsid w:val="00594D96"/>
    <w:rsid w:val="00596ACB"/>
    <w:rsid w:val="00597369"/>
    <w:rsid w:val="005A561E"/>
    <w:rsid w:val="005A75EC"/>
    <w:rsid w:val="005D156A"/>
    <w:rsid w:val="005D473F"/>
    <w:rsid w:val="0060483F"/>
    <w:rsid w:val="00604A7F"/>
    <w:rsid w:val="00613F3E"/>
    <w:rsid w:val="0062578A"/>
    <w:rsid w:val="00644DDE"/>
    <w:rsid w:val="006467FB"/>
    <w:rsid w:val="00653EE4"/>
    <w:rsid w:val="00666CCD"/>
    <w:rsid w:val="0067781B"/>
    <w:rsid w:val="0068009E"/>
    <w:rsid w:val="0069460C"/>
    <w:rsid w:val="006B0B01"/>
    <w:rsid w:val="006B1715"/>
    <w:rsid w:val="006B428A"/>
    <w:rsid w:val="006D439E"/>
    <w:rsid w:val="006D4EFA"/>
    <w:rsid w:val="006E2BE5"/>
    <w:rsid w:val="006E3304"/>
    <w:rsid w:val="006E3949"/>
    <w:rsid w:val="006E6C2A"/>
    <w:rsid w:val="006F2B8E"/>
    <w:rsid w:val="006F41A4"/>
    <w:rsid w:val="006F48F4"/>
    <w:rsid w:val="006F6011"/>
    <w:rsid w:val="006F7DDB"/>
    <w:rsid w:val="00703AD9"/>
    <w:rsid w:val="00715A16"/>
    <w:rsid w:val="00716FE5"/>
    <w:rsid w:val="007254DA"/>
    <w:rsid w:val="007311D1"/>
    <w:rsid w:val="00744A18"/>
    <w:rsid w:val="00754089"/>
    <w:rsid w:val="00755213"/>
    <w:rsid w:val="00760691"/>
    <w:rsid w:val="007624CC"/>
    <w:rsid w:val="00765631"/>
    <w:rsid w:val="00766CB1"/>
    <w:rsid w:val="00782B25"/>
    <w:rsid w:val="00784C59"/>
    <w:rsid w:val="007A6F68"/>
    <w:rsid w:val="007B0C02"/>
    <w:rsid w:val="007B6588"/>
    <w:rsid w:val="007C6F43"/>
    <w:rsid w:val="007E289F"/>
    <w:rsid w:val="007E58BF"/>
    <w:rsid w:val="00805F06"/>
    <w:rsid w:val="008109E1"/>
    <w:rsid w:val="008135D0"/>
    <w:rsid w:val="00820D01"/>
    <w:rsid w:val="0082498A"/>
    <w:rsid w:val="00825AC3"/>
    <w:rsid w:val="008271B6"/>
    <w:rsid w:val="00841255"/>
    <w:rsid w:val="00847D4F"/>
    <w:rsid w:val="00853A6F"/>
    <w:rsid w:val="008673D5"/>
    <w:rsid w:val="00870687"/>
    <w:rsid w:val="00871870"/>
    <w:rsid w:val="008724CD"/>
    <w:rsid w:val="0087341E"/>
    <w:rsid w:val="00880E18"/>
    <w:rsid w:val="00882472"/>
    <w:rsid w:val="00897304"/>
    <w:rsid w:val="0089779E"/>
    <w:rsid w:val="00897A64"/>
    <w:rsid w:val="008A63A3"/>
    <w:rsid w:val="008B1808"/>
    <w:rsid w:val="008B644C"/>
    <w:rsid w:val="008C161B"/>
    <w:rsid w:val="008C24AA"/>
    <w:rsid w:val="008C2BB7"/>
    <w:rsid w:val="008C3C5B"/>
    <w:rsid w:val="008C6ED1"/>
    <w:rsid w:val="008D3406"/>
    <w:rsid w:val="008E1D00"/>
    <w:rsid w:val="008E4705"/>
    <w:rsid w:val="008E4F3A"/>
    <w:rsid w:val="008F23C7"/>
    <w:rsid w:val="008F31CC"/>
    <w:rsid w:val="008F5D68"/>
    <w:rsid w:val="008F62E4"/>
    <w:rsid w:val="009049FB"/>
    <w:rsid w:val="0092451A"/>
    <w:rsid w:val="00926083"/>
    <w:rsid w:val="00927351"/>
    <w:rsid w:val="009411FE"/>
    <w:rsid w:val="0094220E"/>
    <w:rsid w:val="00947A64"/>
    <w:rsid w:val="00947C79"/>
    <w:rsid w:val="009543C0"/>
    <w:rsid w:val="009570A8"/>
    <w:rsid w:val="0095731E"/>
    <w:rsid w:val="0096181B"/>
    <w:rsid w:val="00965FC4"/>
    <w:rsid w:val="00971F3D"/>
    <w:rsid w:val="00973394"/>
    <w:rsid w:val="009814AE"/>
    <w:rsid w:val="0099093D"/>
    <w:rsid w:val="009B2389"/>
    <w:rsid w:val="009B2769"/>
    <w:rsid w:val="009C2562"/>
    <w:rsid w:val="009C3D64"/>
    <w:rsid w:val="009D2F39"/>
    <w:rsid w:val="009D6F37"/>
    <w:rsid w:val="009E46A8"/>
    <w:rsid w:val="00A01074"/>
    <w:rsid w:val="00A036DD"/>
    <w:rsid w:val="00A0745A"/>
    <w:rsid w:val="00A15CE4"/>
    <w:rsid w:val="00A27E72"/>
    <w:rsid w:val="00A30493"/>
    <w:rsid w:val="00A31F6B"/>
    <w:rsid w:val="00A331B9"/>
    <w:rsid w:val="00A35D47"/>
    <w:rsid w:val="00A70869"/>
    <w:rsid w:val="00A71845"/>
    <w:rsid w:val="00A753BC"/>
    <w:rsid w:val="00A95406"/>
    <w:rsid w:val="00AA4DCF"/>
    <w:rsid w:val="00AC0C0B"/>
    <w:rsid w:val="00AD493C"/>
    <w:rsid w:val="00AD651E"/>
    <w:rsid w:val="00AD68FA"/>
    <w:rsid w:val="00AE12D9"/>
    <w:rsid w:val="00AE2D3D"/>
    <w:rsid w:val="00AE305C"/>
    <w:rsid w:val="00AF0FD4"/>
    <w:rsid w:val="00AF3BB4"/>
    <w:rsid w:val="00AF43D5"/>
    <w:rsid w:val="00B05E19"/>
    <w:rsid w:val="00B14C98"/>
    <w:rsid w:val="00B33842"/>
    <w:rsid w:val="00B36B9B"/>
    <w:rsid w:val="00B37055"/>
    <w:rsid w:val="00B371C8"/>
    <w:rsid w:val="00B4229B"/>
    <w:rsid w:val="00B46CF9"/>
    <w:rsid w:val="00B53EED"/>
    <w:rsid w:val="00B54314"/>
    <w:rsid w:val="00B62CCF"/>
    <w:rsid w:val="00B673B3"/>
    <w:rsid w:val="00B83450"/>
    <w:rsid w:val="00B922C1"/>
    <w:rsid w:val="00B94E10"/>
    <w:rsid w:val="00B978A2"/>
    <w:rsid w:val="00BA21E4"/>
    <w:rsid w:val="00BB0CE7"/>
    <w:rsid w:val="00BB2454"/>
    <w:rsid w:val="00BB5BE0"/>
    <w:rsid w:val="00BD4E70"/>
    <w:rsid w:val="00BD7DA3"/>
    <w:rsid w:val="00BE1744"/>
    <w:rsid w:val="00BE68F6"/>
    <w:rsid w:val="00BF1AAB"/>
    <w:rsid w:val="00BF69F1"/>
    <w:rsid w:val="00BF7BCB"/>
    <w:rsid w:val="00C118AC"/>
    <w:rsid w:val="00C14A6D"/>
    <w:rsid w:val="00C20A0E"/>
    <w:rsid w:val="00C30F11"/>
    <w:rsid w:val="00C34559"/>
    <w:rsid w:val="00C345FD"/>
    <w:rsid w:val="00C36D54"/>
    <w:rsid w:val="00C50D45"/>
    <w:rsid w:val="00C52433"/>
    <w:rsid w:val="00C53011"/>
    <w:rsid w:val="00C75C66"/>
    <w:rsid w:val="00C817FD"/>
    <w:rsid w:val="00C94992"/>
    <w:rsid w:val="00CA3898"/>
    <w:rsid w:val="00CE4F0F"/>
    <w:rsid w:val="00CF7608"/>
    <w:rsid w:val="00D03F4F"/>
    <w:rsid w:val="00D04F3A"/>
    <w:rsid w:val="00D07ADF"/>
    <w:rsid w:val="00D26B90"/>
    <w:rsid w:val="00D27968"/>
    <w:rsid w:val="00D30CBB"/>
    <w:rsid w:val="00D34846"/>
    <w:rsid w:val="00D3593E"/>
    <w:rsid w:val="00D369CE"/>
    <w:rsid w:val="00D37285"/>
    <w:rsid w:val="00D37BDB"/>
    <w:rsid w:val="00D42BFF"/>
    <w:rsid w:val="00D51779"/>
    <w:rsid w:val="00D51D3F"/>
    <w:rsid w:val="00D65010"/>
    <w:rsid w:val="00D65C9A"/>
    <w:rsid w:val="00D72A31"/>
    <w:rsid w:val="00D740DB"/>
    <w:rsid w:val="00D96C9C"/>
    <w:rsid w:val="00D97112"/>
    <w:rsid w:val="00DA7AD8"/>
    <w:rsid w:val="00DB4F66"/>
    <w:rsid w:val="00DC0A20"/>
    <w:rsid w:val="00DC5145"/>
    <w:rsid w:val="00DC6CDD"/>
    <w:rsid w:val="00DD073D"/>
    <w:rsid w:val="00DD5AFD"/>
    <w:rsid w:val="00DE47C5"/>
    <w:rsid w:val="00E03154"/>
    <w:rsid w:val="00E04E76"/>
    <w:rsid w:val="00E05472"/>
    <w:rsid w:val="00E151AC"/>
    <w:rsid w:val="00E16463"/>
    <w:rsid w:val="00E17637"/>
    <w:rsid w:val="00E242CC"/>
    <w:rsid w:val="00E24FDD"/>
    <w:rsid w:val="00E61CA7"/>
    <w:rsid w:val="00E70A2B"/>
    <w:rsid w:val="00E70C2A"/>
    <w:rsid w:val="00E72168"/>
    <w:rsid w:val="00E82034"/>
    <w:rsid w:val="00E85B5D"/>
    <w:rsid w:val="00E8729A"/>
    <w:rsid w:val="00E96D8A"/>
    <w:rsid w:val="00EA0BE8"/>
    <w:rsid w:val="00EB23F4"/>
    <w:rsid w:val="00EC282D"/>
    <w:rsid w:val="00EC43AA"/>
    <w:rsid w:val="00EC4B98"/>
    <w:rsid w:val="00EC60D8"/>
    <w:rsid w:val="00ED5605"/>
    <w:rsid w:val="00ED65AE"/>
    <w:rsid w:val="00EE543E"/>
    <w:rsid w:val="00EF3138"/>
    <w:rsid w:val="00EF7675"/>
    <w:rsid w:val="00F033BA"/>
    <w:rsid w:val="00F037CC"/>
    <w:rsid w:val="00F051D6"/>
    <w:rsid w:val="00F105E2"/>
    <w:rsid w:val="00F10721"/>
    <w:rsid w:val="00F17448"/>
    <w:rsid w:val="00F23BB1"/>
    <w:rsid w:val="00F254DB"/>
    <w:rsid w:val="00F26E8A"/>
    <w:rsid w:val="00F3677D"/>
    <w:rsid w:val="00F40EC5"/>
    <w:rsid w:val="00F44DC4"/>
    <w:rsid w:val="00F518A4"/>
    <w:rsid w:val="00F625A2"/>
    <w:rsid w:val="00F65E87"/>
    <w:rsid w:val="00F7146E"/>
    <w:rsid w:val="00F7166B"/>
    <w:rsid w:val="00FA3B21"/>
    <w:rsid w:val="00FA78B2"/>
    <w:rsid w:val="00FB2B75"/>
    <w:rsid w:val="00FB3659"/>
    <w:rsid w:val="00FC1AD0"/>
    <w:rsid w:val="00FC7B77"/>
    <w:rsid w:val="00FD671F"/>
    <w:rsid w:val="00FE3F9A"/>
    <w:rsid w:val="00FE57D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0CBA8-0A1D-43CC-BAB0-71CE9703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33BA"/>
    <w:pPr>
      <w:spacing w:after="0" w:line="240" w:lineRule="auto"/>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F033BA"/>
    <w:rPr>
      <w:rFonts w:ascii="Tahoma" w:hAnsi="Tahoma" w:cs="Tahoma"/>
      <w:sz w:val="16"/>
      <w:szCs w:val="16"/>
    </w:rPr>
  </w:style>
  <w:style w:type="paragraph" w:styleId="Sinespaciado">
    <w:name w:val="No Spacing"/>
    <w:uiPriority w:val="1"/>
    <w:qFormat/>
    <w:rsid w:val="00F033BA"/>
    <w:pPr>
      <w:spacing w:after="0" w:line="240" w:lineRule="auto"/>
    </w:pPr>
  </w:style>
  <w:style w:type="paragraph" w:customStyle="1" w:styleId="xmsonormal">
    <w:name w:val="x_msonormal"/>
    <w:basedOn w:val="Normal"/>
    <w:rsid w:val="00031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1F37E0"/>
    <w:pPr>
      <w:spacing w:before="100" w:beforeAutospacing="1" w:after="100" w:afterAutospacing="1" w:line="240" w:lineRule="auto"/>
    </w:pPr>
    <w:rPr>
      <w:rFonts w:ascii="Arial" w:eastAsiaTheme="minorHAnsi" w:hAnsi="Arial" w:cs="Arial"/>
      <w:sz w:val="18"/>
      <w:szCs w:val="18"/>
    </w:rPr>
  </w:style>
  <w:style w:type="character" w:styleId="Textoennegrita">
    <w:name w:val="Strong"/>
    <w:basedOn w:val="Fuentedeprrafopredeter"/>
    <w:uiPriority w:val="22"/>
    <w:qFormat/>
    <w:rsid w:val="00C30F11"/>
    <w:rPr>
      <w:b/>
      <w:bCs/>
    </w:rPr>
  </w:style>
  <w:style w:type="character" w:customStyle="1" w:styleId="regalorojo1">
    <w:name w:val="regalo_rojo1"/>
    <w:basedOn w:val="Fuentedeprrafopredeter"/>
    <w:rsid w:val="00FA3B21"/>
    <w:rPr>
      <w:color w:val="FF0033"/>
    </w:rPr>
  </w:style>
  <w:style w:type="character" w:customStyle="1" w:styleId="textexposedshow">
    <w:name w:val="text_exposed_show"/>
    <w:basedOn w:val="Fuentedeprrafopredeter"/>
    <w:rsid w:val="00313B4E"/>
  </w:style>
  <w:style w:type="paragraph" w:styleId="Listaconvietas">
    <w:name w:val="List Bullet"/>
    <w:basedOn w:val="Normal"/>
    <w:uiPriority w:val="99"/>
    <w:unhideWhenUsed/>
    <w:rsid w:val="00060344"/>
    <w:pPr>
      <w:numPr>
        <w:numId w:val="9"/>
      </w:numPr>
      <w:contextualSpacing/>
    </w:pPr>
  </w:style>
  <w:style w:type="character" w:customStyle="1" w:styleId="apple-converted-space">
    <w:name w:val="apple-converted-space"/>
    <w:basedOn w:val="Fuentedeprrafopredeter"/>
    <w:rsid w:val="00FD671F"/>
  </w:style>
  <w:style w:type="character" w:styleId="nfasis">
    <w:name w:val="Emphasis"/>
    <w:basedOn w:val="Fuentedeprrafopredeter"/>
    <w:uiPriority w:val="20"/>
    <w:qFormat/>
    <w:rsid w:val="00FD67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911">
      <w:bodyDiv w:val="1"/>
      <w:marLeft w:val="0"/>
      <w:marRight w:val="0"/>
      <w:marTop w:val="0"/>
      <w:marBottom w:val="0"/>
      <w:divBdr>
        <w:top w:val="none" w:sz="0" w:space="0" w:color="auto"/>
        <w:left w:val="none" w:sz="0" w:space="0" w:color="auto"/>
        <w:bottom w:val="none" w:sz="0" w:space="0" w:color="auto"/>
        <w:right w:val="none" w:sz="0" w:space="0" w:color="auto"/>
      </w:divBdr>
    </w:div>
    <w:div w:id="8339104">
      <w:bodyDiv w:val="1"/>
      <w:marLeft w:val="0"/>
      <w:marRight w:val="0"/>
      <w:marTop w:val="0"/>
      <w:marBottom w:val="0"/>
      <w:divBdr>
        <w:top w:val="none" w:sz="0" w:space="0" w:color="auto"/>
        <w:left w:val="none" w:sz="0" w:space="0" w:color="auto"/>
        <w:bottom w:val="none" w:sz="0" w:space="0" w:color="auto"/>
        <w:right w:val="none" w:sz="0" w:space="0" w:color="auto"/>
      </w:divBdr>
      <w:divsChild>
        <w:div w:id="1708292665">
          <w:marLeft w:val="0"/>
          <w:marRight w:val="0"/>
          <w:marTop w:val="0"/>
          <w:marBottom w:val="0"/>
          <w:divBdr>
            <w:top w:val="none" w:sz="0" w:space="0" w:color="auto"/>
            <w:left w:val="none" w:sz="0" w:space="0" w:color="auto"/>
            <w:bottom w:val="none" w:sz="0" w:space="0" w:color="auto"/>
            <w:right w:val="none" w:sz="0" w:space="0" w:color="auto"/>
          </w:divBdr>
          <w:divsChild>
            <w:div w:id="58093968">
              <w:marLeft w:val="0"/>
              <w:marRight w:val="0"/>
              <w:marTop w:val="0"/>
              <w:marBottom w:val="0"/>
              <w:divBdr>
                <w:top w:val="none" w:sz="0" w:space="0" w:color="auto"/>
                <w:left w:val="none" w:sz="0" w:space="0" w:color="auto"/>
                <w:bottom w:val="none" w:sz="0" w:space="0" w:color="auto"/>
                <w:right w:val="none" w:sz="0" w:space="0" w:color="auto"/>
              </w:divBdr>
            </w:div>
            <w:div w:id="1076249636">
              <w:marLeft w:val="0"/>
              <w:marRight w:val="0"/>
              <w:marTop w:val="0"/>
              <w:marBottom w:val="0"/>
              <w:divBdr>
                <w:top w:val="none" w:sz="0" w:space="0" w:color="auto"/>
                <w:left w:val="none" w:sz="0" w:space="0" w:color="auto"/>
                <w:bottom w:val="none" w:sz="0" w:space="0" w:color="auto"/>
                <w:right w:val="none" w:sz="0" w:space="0" w:color="auto"/>
              </w:divBdr>
            </w:div>
            <w:div w:id="1133332801">
              <w:marLeft w:val="0"/>
              <w:marRight w:val="0"/>
              <w:marTop w:val="0"/>
              <w:marBottom w:val="0"/>
              <w:divBdr>
                <w:top w:val="none" w:sz="0" w:space="0" w:color="auto"/>
                <w:left w:val="none" w:sz="0" w:space="0" w:color="auto"/>
                <w:bottom w:val="none" w:sz="0" w:space="0" w:color="auto"/>
                <w:right w:val="none" w:sz="0" w:space="0" w:color="auto"/>
              </w:divBdr>
            </w:div>
            <w:div w:id="1622686663">
              <w:marLeft w:val="0"/>
              <w:marRight w:val="0"/>
              <w:marTop w:val="0"/>
              <w:marBottom w:val="0"/>
              <w:divBdr>
                <w:top w:val="none" w:sz="0" w:space="0" w:color="auto"/>
                <w:left w:val="none" w:sz="0" w:space="0" w:color="auto"/>
                <w:bottom w:val="none" w:sz="0" w:space="0" w:color="auto"/>
                <w:right w:val="none" w:sz="0" w:space="0" w:color="auto"/>
              </w:divBdr>
            </w:div>
            <w:div w:id="1353074855">
              <w:marLeft w:val="0"/>
              <w:marRight w:val="0"/>
              <w:marTop w:val="0"/>
              <w:marBottom w:val="0"/>
              <w:divBdr>
                <w:top w:val="none" w:sz="0" w:space="0" w:color="auto"/>
                <w:left w:val="none" w:sz="0" w:space="0" w:color="auto"/>
                <w:bottom w:val="none" w:sz="0" w:space="0" w:color="auto"/>
                <w:right w:val="none" w:sz="0" w:space="0" w:color="auto"/>
              </w:divBdr>
            </w:div>
            <w:div w:id="1307585541">
              <w:marLeft w:val="0"/>
              <w:marRight w:val="0"/>
              <w:marTop w:val="0"/>
              <w:marBottom w:val="0"/>
              <w:divBdr>
                <w:top w:val="none" w:sz="0" w:space="0" w:color="auto"/>
                <w:left w:val="none" w:sz="0" w:space="0" w:color="auto"/>
                <w:bottom w:val="none" w:sz="0" w:space="0" w:color="auto"/>
                <w:right w:val="none" w:sz="0" w:space="0" w:color="auto"/>
              </w:divBdr>
            </w:div>
            <w:div w:id="1095780721">
              <w:marLeft w:val="0"/>
              <w:marRight w:val="0"/>
              <w:marTop w:val="0"/>
              <w:marBottom w:val="0"/>
              <w:divBdr>
                <w:top w:val="none" w:sz="0" w:space="0" w:color="auto"/>
                <w:left w:val="none" w:sz="0" w:space="0" w:color="auto"/>
                <w:bottom w:val="none" w:sz="0" w:space="0" w:color="auto"/>
                <w:right w:val="none" w:sz="0" w:space="0" w:color="auto"/>
              </w:divBdr>
            </w:div>
            <w:div w:id="166755889">
              <w:marLeft w:val="0"/>
              <w:marRight w:val="0"/>
              <w:marTop w:val="0"/>
              <w:marBottom w:val="0"/>
              <w:divBdr>
                <w:top w:val="none" w:sz="0" w:space="0" w:color="auto"/>
                <w:left w:val="none" w:sz="0" w:space="0" w:color="auto"/>
                <w:bottom w:val="none" w:sz="0" w:space="0" w:color="auto"/>
                <w:right w:val="none" w:sz="0" w:space="0" w:color="auto"/>
              </w:divBdr>
            </w:div>
            <w:div w:id="1276253354">
              <w:marLeft w:val="0"/>
              <w:marRight w:val="0"/>
              <w:marTop w:val="0"/>
              <w:marBottom w:val="0"/>
              <w:divBdr>
                <w:top w:val="none" w:sz="0" w:space="0" w:color="auto"/>
                <w:left w:val="none" w:sz="0" w:space="0" w:color="auto"/>
                <w:bottom w:val="none" w:sz="0" w:space="0" w:color="auto"/>
                <w:right w:val="none" w:sz="0" w:space="0" w:color="auto"/>
              </w:divBdr>
            </w:div>
            <w:div w:id="1106147638">
              <w:marLeft w:val="0"/>
              <w:marRight w:val="0"/>
              <w:marTop w:val="0"/>
              <w:marBottom w:val="0"/>
              <w:divBdr>
                <w:top w:val="none" w:sz="0" w:space="0" w:color="auto"/>
                <w:left w:val="none" w:sz="0" w:space="0" w:color="auto"/>
                <w:bottom w:val="none" w:sz="0" w:space="0" w:color="auto"/>
                <w:right w:val="none" w:sz="0" w:space="0" w:color="auto"/>
              </w:divBdr>
            </w:div>
            <w:div w:id="1226136761">
              <w:marLeft w:val="0"/>
              <w:marRight w:val="0"/>
              <w:marTop w:val="0"/>
              <w:marBottom w:val="0"/>
              <w:divBdr>
                <w:top w:val="none" w:sz="0" w:space="0" w:color="auto"/>
                <w:left w:val="none" w:sz="0" w:space="0" w:color="auto"/>
                <w:bottom w:val="none" w:sz="0" w:space="0" w:color="auto"/>
                <w:right w:val="none" w:sz="0" w:space="0" w:color="auto"/>
              </w:divBdr>
            </w:div>
            <w:div w:id="1262840203">
              <w:marLeft w:val="0"/>
              <w:marRight w:val="0"/>
              <w:marTop w:val="0"/>
              <w:marBottom w:val="0"/>
              <w:divBdr>
                <w:top w:val="none" w:sz="0" w:space="0" w:color="auto"/>
                <w:left w:val="none" w:sz="0" w:space="0" w:color="auto"/>
                <w:bottom w:val="none" w:sz="0" w:space="0" w:color="auto"/>
                <w:right w:val="none" w:sz="0" w:space="0" w:color="auto"/>
              </w:divBdr>
            </w:div>
            <w:div w:id="420882534">
              <w:marLeft w:val="0"/>
              <w:marRight w:val="0"/>
              <w:marTop w:val="0"/>
              <w:marBottom w:val="0"/>
              <w:divBdr>
                <w:top w:val="none" w:sz="0" w:space="0" w:color="auto"/>
                <w:left w:val="none" w:sz="0" w:space="0" w:color="auto"/>
                <w:bottom w:val="none" w:sz="0" w:space="0" w:color="auto"/>
                <w:right w:val="none" w:sz="0" w:space="0" w:color="auto"/>
              </w:divBdr>
            </w:div>
            <w:div w:id="1418331797">
              <w:marLeft w:val="0"/>
              <w:marRight w:val="0"/>
              <w:marTop w:val="0"/>
              <w:marBottom w:val="0"/>
              <w:divBdr>
                <w:top w:val="none" w:sz="0" w:space="0" w:color="auto"/>
                <w:left w:val="none" w:sz="0" w:space="0" w:color="auto"/>
                <w:bottom w:val="none" w:sz="0" w:space="0" w:color="auto"/>
                <w:right w:val="none" w:sz="0" w:space="0" w:color="auto"/>
              </w:divBdr>
            </w:div>
            <w:div w:id="2048293112">
              <w:marLeft w:val="0"/>
              <w:marRight w:val="0"/>
              <w:marTop w:val="0"/>
              <w:marBottom w:val="0"/>
              <w:divBdr>
                <w:top w:val="none" w:sz="0" w:space="0" w:color="auto"/>
                <w:left w:val="none" w:sz="0" w:space="0" w:color="auto"/>
                <w:bottom w:val="none" w:sz="0" w:space="0" w:color="auto"/>
                <w:right w:val="none" w:sz="0" w:space="0" w:color="auto"/>
              </w:divBdr>
            </w:div>
            <w:div w:id="1532911132">
              <w:marLeft w:val="0"/>
              <w:marRight w:val="0"/>
              <w:marTop w:val="0"/>
              <w:marBottom w:val="0"/>
              <w:divBdr>
                <w:top w:val="none" w:sz="0" w:space="0" w:color="auto"/>
                <w:left w:val="none" w:sz="0" w:space="0" w:color="auto"/>
                <w:bottom w:val="none" w:sz="0" w:space="0" w:color="auto"/>
                <w:right w:val="none" w:sz="0" w:space="0" w:color="auto"/>
              </w:divBdr>
            </w:div>
            <w:div w:id="1994408974">
              <w:marLeft w:val="0"/>
              <w:marRight w:val="0"/>
              <w:marTop w:val="0"/>
              <w:marBottom w:val="0"/>
              <w:divBdr>
                <w:top w:val="none" w:sz="0" w:space="0" w:color="auto"/>
                <w:left w:val="none" w:sz="0" w:space="0" w:color="auto"/>
                <w:bottom w:val="none" w:sz="0" w:space="0" w:color="auto"/>
                <w:right w:val="none" w:sz="0" w:space="0" w:color="auto"/>
              </w:divBdr>
            </w:div>
            <w:div w:id="1643804271">
              <w:marLeft w:val="0"/>
              <w:marRight w:val="0"/>
              <w:marTop w:val="0"/>
              <w:marBottom w:val="0"/>
              <w:divBdr>
                <w:top w:val="none" w:sz="0" w:space="0" w:color="auto"/>
                <w:left w:val="none" w:sz="0" w:space="0" w:color="auto"/>
                <w:bottom w:val="none" w:sz="0" w:space="0" w:color="auto"/>
                <w:right w:val="none" w:sz="0" w:space="0" w:color="auto"/>
              </w:divBdr>
            </w:div>
            <w:div w:id="444811117">
              <w:marLeft w:val="0"/>
              <w:marRight w:val="0"/>
              <w:marTop w:val="0"/>
              <w:marBottom w:val="0"/>
              <w:divBdr>
                <w:top w:val="none" w:sz="0" w:space="0" w:color="auto"/>
                <w:left w:val="none" w:sz="0" w:space="0" w:color="auto"/>
                <w:bottom w:val="none" w:sz="0" w:space="0" w:color="auto"/>
                <w:right w:val="none" w:sz="0" w:space="0" w:color="auto"/>
              </w:divBdr>
            </w:div>
            <w:div w:id="964041854">
              <w:marLeft w:val="0"/>
              <w:marRight w:val="0"/>
              <w:marTop w:val="0"/>
              <w:marBottom w:val="0"/>
              <w:divBdr>
                <w:top w:val="none" w:sz="0" w:space="0" w:color="auto"/>
                <w:left w:val="none" w:sz="0" w:space="0" w:color="auto"/>
                <w:bottom w:val="none" w:sz="0" w:space="0" w:color="auto"/>
                <w:right w:val="none" w:sz="0" w:space="0" w:color="auto"/>
              </w:divBdr>
            </w:div>
            <w:div w:id="662196608">
              <w:marLeft w:val="0"/>
              <w:marRight w:val="0"/>
              <w:marTop w:val="0"/>
              <w:marBottom w:val="0"/>
              <w:divBdr>
                <w:top w:val="none" w:sz="0" w:space="0" w:color="auto"/>
                <w:left w:val="none" w:sz="0" w:space="0" w:color="auto"/>
                <w:bottom w:val="none" w:sz="0" w:space="0" w:color="auto"/>
                <w:right w:val="none" w:sz="0" w:space="0" w:color="auto"/>
              </w:divBdr>
            </w:div>
            <w:div w:id="718827091">
              <w:marLeft w:val="0"/>
              <w:marRight w:val="0"/>
              <w:marTop w:val="0"/>
              <w:marBottom w:val="0"/>
              <w:divBdr>
                <w:top w:val="none" w:sz="0" w:space="0" w:color="auto"/>
                <w:left w:val="none" w:sz="0" w:space="0" w:color="auto"/>
                <w:bottom w:val="none" w:sz="0" w:space="0" w:color="auto"/>
                <w:right w:val="none" w:sz="0" w:space="0" w:color="auto"/>
              </w:divBdr>
            </w:div>
            <w:div w:id="509296926">
              <w:marLeft w:val="0"/>
              <w:marRight w:val="0"/>
              <w:marTop w:val="0"/>
              <w:marBottom w:val="0"/>
              <w:divBdr>
                <w:top w:val="none" w:sz="0" w:space="0" w:color="auto"/>
                <w:left w:val="none" w:sz="0" w:space="0" w:color="auto"/>
                <w:bottom w:val="none" w:sz="0" w:space="0" w:color="auto"/>
                <w:right w:val="none" w:sz="0" w:space="0" w:color="auto"/>
              </w:divBdr>
            </w:div>
            <w:div w:id="651445495">
              <w:marLeft w:val="0"/>
              <w:marRight w:val="0"/>
              <w:marTop w:val="0"/>
              <w:marBottom w:val="0"/>
              <w:divBdr>
                <w:top w:val="none" w:sz="0" w:space="0" w:color="auto"/>
                <w:left w:val="none" w:sz="0" w:space="0" w:color="auto"/>
                <w:bottom w:val="none" w:sz="0" w:space="0" w:color="auto"/>
                <w:right w:val="none" w:sz="0" w:space="0" w:color="auto"/>
              </w:divBdr>
            </w:div>
            <w:div w:id="1318191800">
              <w:marLeft w:val="0"/>
              <w:marRight w:val="0"/>
              <w:marTop w:val="0"/>
              <w:marBottom w:val="0"/>
              <w:divBdr>
                <w:top w:val="none" w:sz="0" w:space="0" w:color="auto"/>
                <w:left w:val="none" w:sz="0" w:space="0" w:color="auto"/>
                <w:bottom w:val="none" w:sz="0" w:space="0" w:color="auto"/>
                <w:right w:val="none" w:sz="0" w:space="0" w:color="auto"/>
              </w:divBdr>
            </w:div>
            <w:div w:id="1693451798">
              <w:marLeft w:val="0"/>
              <w:marRight w:val="0"/>
              <w:marTop w:val="0"/>
              <w:marBottom w:val="0"/>
              <w:divBdr>
                <w:top w:val="none" w:sz="0" w:space="0" w:color="auto"/>
                <w:left w:val="none" w:sz="0" w:space="0" w:color="auto"/>
                <w:bottom w:val="none" w:sz="0" w:space="0" w:color="auto"/>
                <w:right w:val="none" w:sz="0" w:space="0" w:color="auto"/>
              </w:divBdr>
            </w:div>
            <w:div w:id="2103720201">
              <w:marLeft w:val="0"/>
              <w:marRight w:val="0"/>
              <w:marTop w:val="0"/>
              <w:marBottom w:val="0"/>
              <w:divBdr>
                <w:top w:val="none" w:sz="0" w:space="0" w:color="auto"/>
                <w:left w:val="none" w:sz="0" w:space="0" w:color="auto"/>
                <w:bottom w:val="none" w:sz="0" w:space="0" w:color="auto"/>
                <w:right w:val="none" w:sz="0" w:space="0" w:color="auto"/>
              </w:divBdr>
            </w:div>
            <w:div w:id="671026793">
              <w:marLeft w:val="0"/>
              <w:marRight w:val="0"/>
              <w:marTop w:val="0"/>
              <w:marBottom w:val="0"/>
              <w:divBdr>
                <w:top w:val="none" w:sz="0" w:space="0" w:color="auto"/>
                <w:left w:val="none" w:sz="0" w:space="0" w:color="auto"/>
                <w:bottom w:val="none" w:sz="0" w:space="0" w:color="auto"/>
                <w:right w:val="none" w:sz="0" w:space="0" w:color="auto"/>
              </w:divBdr>
            </w:div>
            <w:div w:id="1463840570">
              <w:marLeft w:val="0"/>
              <w:marRight w:val="0"/>
              <w:marTop w:val="0"/>
              <w:marBottom w:val="0"/>
              <w:divBdr>
                <w:top w:val="none" w:sz="0" w:space="0" w:color="auto"/>
                <w:left w:val="none" w:sz="0" w:space="0" w:color="auto"/>
                <w:bottom w:val="none" w:sz="0" w:space="0" w:color="auto"/>
                <w:right w:val="none" w:sz="0" w:space="0" w:color="auto"/>
              </w:divBdr>
            </w:div>
            <w:div w:id="508132197">
              <w:marLeft w:val="0"/>
              <w:marRight w:val="0"/>
              <w:marTop w:val="0"/>
              <w:marBottom w:val="0"/>
              <w:divBdr>
                <w:top w:val="none" w:sz="0" w:space="0" w:color="auto"/>
                <w:left w:val="none" w:sz="0" w:space="0" w:color="auto"/>
                <w:bottom w:val="none" w:sz="0" w:space="0" w:color="auto"/>
                <w:right w:val="none" w:sz="0" w:space="0" w:color="auto"/>
              </w:divBdr>
            </w:div>
            <w:div w:id="20667260">
              <w:marLeft w:val="0"/>
              <w:marRight w:val="0"/>
              <w:marTop w:val="0"/>
              <w:marBottom w:val="0"/>
              <w:divBdr>
                <w:top w:val="none" w:sz="0" w:space="0" w:color="auto"/>
                <w:left w:val="none" w:sz="0" w:space="0" w:color="auto"/>
                <w:bottom w:val="none" w:sz="0" w:space="0" w:color="auto"/>
                <w:right w:val="none" w:sz="0" w:space="0" w:color="auto"/>
              </w:divBdr>
            </w:div>
            <w:div w:id="1285842750">
              <w:marLeft w:val="0"/>
              <w:marRight w:val="0"/>
              <w:marTop w:val="0"/>
              <w:marBottom w:val="0"/>
              <w:divBdr>
                <w:top w:val="none" w:sz="0" w:space="0" w:color="auto"/>
                <w:left w:val="none" w:sz="0" w:space="0" w:color="auto"/>
                <w:bottom w:val="none" w:sz="0" w:space="0" w:color="auto"/>
                <w:right w:val="none" w:sz="0" w:space="0" w:color="auto"/>
              </w:divBdr>
            </w:div>
            <w:div w:id="1332179508">
              <w:marLeft w:val="0"/>
              <w:marRight w:val="0"/>
              <w:marTop w:val="0"/>
              <w:marBottom w:val="0"/>
              <w:divBdr>
                <w:top w:val="none" w:sz="0" w:space="0" w:color="auto"/>
                <w:left w:val="none" w:sz="0" w:space="0" w:color="auto"/>
                <w:bottom w:val="none" w:sz="0" w:space="0" w:color="auto"/>
                <w:right w:val="none" w:sz="0" w:space="0" w:color="auto"/>
              </w:divBdr>
            </w:div>
            <w:div w:id="1848791049">
              <w:marLeft w:val="0"/>
              <w:marRight w:val="0"/>
              <w:marTop w:val="0"/>
              <w:marBottom w:val="0"/>
              <w:divBdr>
                <w:top w:val="none" w:sz="0" w:space="0" w:color="auto"/>
                <w:left w:val="none" w:sz="0" w:space="0" w:color="auto"/>
                <w:bottom w:val="none" w:sz="0" w:space="0" w:color="auto"/>
                <w:right w:val="none" w:sz="0" w:space="0" w:color="auto"/>
              </w:divBdr>
            </w:div>
            <w:div w:id="306132328">
              <w:marLeft w:val="0"/>
              <w:marRight w:val="0"/>
              <w:marTop w:val="0"/>
              <w:marBottom w:val="0"/>
              <w:divBdr>
                <w:top w:val="none" w:sz="0" w:space="0" w:color="auto"/>
                <w:left w:val="none" w:sz="0" w:space="0" w:color="auto"/>
                <w:bottom w:val="none" w:sz="0" w:space="0" w:color="auto"/>
                <w:right w:val="none" w:sz="0" w:space="0" w:color="auto"/>
              </w:divBdr>
            </w:div>
            <w:div w:id="1603294843">
              <w:marLeft w:val="0"/>
              <w:marRight w:val="0"/>
              <w:marTop w:val="0"/>
              <w:marBottom w:val="0"/>
              <w:divBdr>
                <w:top w:val="none" w:sz="0" w:space="0" w:color="auto"/>
                <w:left w:val="none" w:sz="0" w:space="0" w:color="auto"/>
                <w:bottom w:val="none" w:sz="0" w:space="0" w:color="auto"/>
                <w:right w:val="none" w:sz="0" w:space="0" w:color="auto"/>
              </w:divBdr>
            </w:div>
            <w:div w:id="1021980314">
              <w:marLeft w:val="0"/>
              <w:marRight w:val="0"/>
              <w:marTop w:val="0"/>
              <w:marBottom w:val="0"/>
              <w:divBdr>
                <w:top w:val="none" w:sz="0" w:space="0" w:color="auto"/>
                <w:left w:val="none" w:sz="0" w:space="0" w:color="auto"/>
                <w:bottom w:val="none" w:sz="0" w:space="0" w:color="auto"/>
                <w:right w:val="none" w:sz="0" w:space="0" w:color="auto"/>
              </w:divBdr>
            </w:div>
            <w:div w:id="1801217328">
              <w:marLeft w:val="0"/>
              <w:marRight w:val="0"/>
              <w:marTop w:val="0"/>
              <w:marBottom w:val="0"/>
              <w:divBdr>
                <w:top w:val="none" w:sz="0" w:space="0" w:color="auto"/>
                <w:left w:val="none" w:sz="0" w:space="0" w:color="auto"/>
                <w:bottom w:val="none" w:sz="0" w:space="0" w:color="auto"/>
                <w:right w:val="none" w:sz="0" w:space="0" w:color="auto"/>
              </w:divBdr>
            </w:div>
            <w:div w:id="86314409">
              <w:marLeft w:val="0"/>
              <w:marRight w:val="0"/>
              <w:marTop w:val="0"/>
              <w:marBottom w:val="0"/>
              <w:divBdr>
                <w:top w:val="none" w:sz="0" w:space="0" w:color="auto"/>
                <w:left w:val="none" w:sz="0" w:space="0" w:color="auto"/>
                <w:bottom w:val="none" w:sz="0" w:space="0" w:color="auto"/>
                <w:right w:val="none" w:sz="0" w:space="0" w:color="auto"/>
              </w:divBdr>
            </w:div>
            <w:div w:id="124273104">
              <w:marLeft w:val="0"/>
              <w:marRight w:val="0"/>
              <w:marTop w:val="0"/>
              <w:marBottom w:val="0"/>
              <w:divBdr>
                <w:top w:val="none" w:sz="0" w:space="0" w:color="auto"/>
                <w:left w:val="none" w:sz="0" w:space="0" w:color="auto"/>
                <w:bottom w:val="none" w:sz="0" w:space="0" w:color="auto"/>
                <w:right w:val="none" w:sz="0" w:space="0" w:color="auto"/>
              </w:divBdr>
            </w:div>
            <w:div w:id="1804618992">
              <w:marLeft w:val="0"/>
              <w:marRight w:val="0"/>
              <w:marTop w:val="0"/>
              <w:marBottom w:val="0"/>
              <w:divBdr>
                <w:top w:val="none" w:sz="0" w:space="0" w:color="auto"/>
                <w:left w:val="none" w:sz="0" w:space="0" w:color="auto"/>
                <w:bottom w:val="none" w:sz="0" w:space="0" w:color="auto"/>
                <w:right w:val="none" w:sz="0" w:space="0" w:color="auto"/>
              </w:divBdr>
            </w:div>
            <w:div w:id="1031298981">
              <w:marLeft w:val="0"/>
              <w:marRight w:val="0"/>
              <w:marTop w:val="0"/>
              <w:marBottom w:val="0"/>
              <w:divBdr>
                <w:top w:val="none" w:sz="0" w:space="0" w:color="auto"/>
                <w:left w:val="none" w:sz="0" w:space="0" w:color="auto"/>
                <w:bottom w:val="none" w:sz="0" w:space="0" w:color="auto"/>
                <w:right w:val="none" w:sz="0" w:space="0" w:color="auto"/>
              </w:divBdr>
            </w:div>
            <w:div w:id="1487434760">
              <w:marLeft w:val="0"/>
              <w:marRight w:val="0"/>
              <w:marTop w:val="0"/>
              <w:marBottom w:val="0"/>
              <w:divBdr>
                <w:top w:val="none" w:sz="0" w:space="0" w:color="auto"/>
                <w:left w:val="none" w:sz="0" w:space="0" w:color="auto"/>
                <w:bottom w:val="none" w:sz="0" w:space="0" w:color="auto"/>
                <w:right w:val="none" w:sz="0" w:space="0" w:color="auto"/>
              </w:divBdr>
            </w:div>
            <w:div w:id="1980302312">
              <w:marLeft w:val="0"/>
              <w:marRight w:val="0"/>
              <w:marTop w:val="0"/>
              <w:marBottom w:val="0"/>
              <w:divBdr>
                <w:top w:val="none" w:sz="0" w:space="0" w:color="auto"/>
                <w:left w:val="none" w:sz="0" w:space="0" w:color="auto"/>
                <w:bottom w:val="none" w:sz="0" w:space="0" w:color="auto"/>
                <w:right w:val="none" w:sz="0" w:space="0" w:color="auto"/>
              </w:divBdr>
            </w:div>
            <w:div w:id="1626887838">
              <w:marLeft w:val="0"/>
              <w:marRight w:val="0"/>
              <w:marTop w:val="0"/>
              <w:marBottom w:val="0"/>
              <w:divBdr>
                <w:top w:val="none" w:sz="0" w:space="0" w:color="auto"/>
                <w:left w:val="none" w:sz="0" w:space="0" w:color="auto"/>
                <w:bottom w:val="none" w:sz="0" w:space="0" w:color="auto"/>
                <w:right w:val="none" w:sz="0" w:space="0" w:color="auto"/>
              </w:divBdr>
            </w:div>
            <w:div w:id="15160831">
              <w:marLeft w:val="0"/>
              <w:marRight w:val="0"/>
              <w:marTop w:val="0"/>
              <w:marBottom w:val="0"/>
              <w:divBdr>
                <w:top w:val="none" w:sz="0" w:space="0" w:color="auto"/>
                <w:left w:val="none" w:sz="0" w:space="0" w:color="auto"/>
                <w:bottom w:val="none" w:sz="0" w:space="0" w:color="auto"/>
                <w:right w:val="none" w:sz="0" w:space="0" w:color="auto"/>
              </w:divBdr>
            </w:div>
            <w:div w:id="831220059">
              <w:marLeft w:val="0"/>
              <w:marRight w:val="0"/>
              <w:marTop w:val="0"/>
              <w:marBottom w:val="0"/>
              <w:divBdr>
                <w:top w:val="none" w:sz="0" w:space="0" w:color="auto"/>
                <w:left w:val="none" w:sz="0" w:space="0" w:color="auto"/>
                <w:bottom w:val="none" w:sz="0" w:space="0" w:color="auto"/>
                <w:right w:val="none" w:sz="0" w:space="0" w:color="auto"/>
              </w:divBdr>
            </w:div>
            <w:div w:id="1571573647">
              <w:marLeft w:val="0"/>
              <w:marRight w:val="0"/>
              <w:marTop w:val="0"/>
              <w:marBottom w:val="0"/>
              <w:divBdr>
                <w:top w:val="none" w:sz="0" w:space="0" w:color="auto"/>
                <w:left w:val="none" w:sz="0" w:space="0" w:color="auto"/>
                <w:bottom w:val="none" w:sz="0" w:space="0" w:color="auto"/>
                <w:right w:val="none" w:sz="0" w:space="0" w:color="auto"/>
              </w:divBdr>
            </w:div>
            <w:div w:id="1108043142">
              <w:marLeft w:val="0"/>
              <w:marRight w:val="0"/>
              <w:marTop w:val="0"/>
              <w:marBottom w:val="0"/>
              <w:divBdr>
                <w:top w:val="none" w:sz="0" w:space="0" w:color="auto"/>
                <w:left w:val="none" w:sz="0" w:space="0" w:color="auto"/>
                <w:bottom w:val="none" w:sz="0" w:space="0" w:color="auto"/>
                <w:right w:val="none" w:sz="0" w:space="0" w:color="auto"/>
              </w:divBdr>
            </w:div>
            <w:div w:id="1598371465">
              <w:marLeft w:val="0"/>
              <w:marRight w:val="0"/>
              <w:marTop w:val="0"/>
              <w:marBottom w:val="0"/>
              <w:divBdr>
                <w:top w:val="none" w:sz="0" w:space="0" w:color="auto"/>
                <w:left w:val="none" w:sz="0" w:space="0" w:color="auto"/>
                <w:bottom w:val="none" w:sz="0" w:space="0" w:color="auto"/>
                <w:right w:val="none" w:sz="0" w:space="0" w:color="auto"/>
              </w:divBdr>
            </w:div>
            <w:div w:id="1291399334">
              <w:marLeft w:val="0"/>
              <w:marRight w:val="0"/>
              <w:marTop w:val="0"/>
              <w:marBottom w:val="0"/>
              <w:divBdr>
                <w:top w:val="none" w:sz="0" w:space="0" w:color="auto"/>
                <w:left w:val="none" w:sz="0" w:space="0" w:color="auto"/>
                <w:bottom w:val="none" w:sz="0" w:space="0" w:color="auto"/>
                <w:right w:val="none" w:sz="0" w:space="0" w:color="auto"/>
              </w:divBdr>
            </w:div>
            <w:div w:id="1843201246">
              <w:marLeft w:val="0"/>
              <w:marRight w:val="0"/>
              <w:marTop w:val="0"/>
              <w:marBottom w:val="0"/>
              <w:divBdr>
                <w:top w:val="none" w:sz="0" w:space="0" w:color="auto"/>
                <w:left w:val="none" w:sz="0" w:space="0" w:color="auto"/>
                <w:bottom w:val="none" w:sz="0" w:space="0" w:color="auto"/>
                <w:right w:val="none" w:sz="0" w:space="0" w:color="auto"/>
              </w:divBdr>
            </w:div>
            <w:div w:id="1324044985">
              <w:marLeft w:val="0"/>
              <w:marRight w:val="0"/>
              <w:marTop w:val="0"/>
              <w:marBottom w:val="0"/>
              <w:divBdr>
                <w:top w:val="none" w:sz="0" w:space="0" w:color="auto"/>
                <w:left w:val="none" w:sz="0" w:space="0" w:color="auto"/>
                <w:bottom w:val="none" w:sz="0" w:space="0" w:color="auto"/>
                <w:right w:val="none" w:sz="0" w:space="0" w:color="auto"/>
              </w:divBdr>
            </w:div>
            <w:div w:id="879587074">
              <w:marLeft w:val="0"/>
              <w:marRight w:val="0"/>
              <w:marTop w:val="0"/>
              <w:marBottom w:val="0"/>
              <w:divBdr>
                <w:top w:val="none" w:sz="0" w:space="0" w:color="auto"/>
                <w:left w:val="none" w:sz="0" w:space="0" w:color="auto"/>
                <w:bottom w:val="none" w:sz="0" w:space="0" w:color="auto"/>
                <w:right w:val="none" w:sz="0" w:space="0" w:color="auto"/>
              </w:divBdr>
            </w:div>
            <w:div w:id="1245728463">
              <w:marLeft w:val="0"/>
              <w:marRight w:val="0"/>
              <w:marTop w:val="0"/>
              <w:marBottom w:val="0"/>
              <w:divBdr>
                <w:top w:val="none" w:sz="0" w:space="0" w:color="auto"/>
                <w:left w:val="none" w:sz="0" w:space="0" w:color="auto"/>
                <w:bottom w:val="none" w:sz="0" w:space="0" w:color="auto"/>
                <w:right w:val="none" w:sz="0" w:space="0" w:color="auto"/>
              </w:divBdr>
            </w:div>
            <w:div w:id="2024629448">
              <w:marLeft w:val="0"/>
              <w:marRight w:val="0"/>
              <w:marTop w:val="0"/>
              <w:marBottom w:val="0"/>
              <w:divBdr>
                <w:top w:val="none" w:sz="0" w:space="0" w:color="auto"/>
                <w:left w:val="none" w:sz="0" w:space="0" w:color="auto"/>
                <w:bottom w:val="none" w:sz="0" w:space="0" w:color="auto"/>
                <w:right w:val="none" w:sz="0" w:space="0" w:color="auto"/>
              </w:divBdr>
            </w:div>
            <w:div w:id="2091001421">
              <w:marLeft w:val="0"/>
              <w:marRight w:val="0"/>
              <w:marTop w:val="0"/>
              <w:marBottom w:val="0"/>
              <w:divBdr>
                <w:top w:val="none" w:sz="0" w:space="0" w:color="auto"/>
                <w:left w:val="none" w:sz="0" w:space="0" w:color="auto"/>
                <w:bottom w:val="none" w:sz="0" w:space="0" w:color="auto"/>
                <w:right w:val="none" w:sz="0" w:space="0" w:color="auto"/>
              </w:divBdr>
            </w:div>
            <w:div w:id="1555577193">
              <w:marLeft w:val="0"/>
              <w:marRight w:val="0"/>
              <w:marTop w:val="0"/>
              <w:marBottom w:val="0"/>
              <w:divBdr>
                <w:top w:val="none" w:sz="0" w:space="0" w:color="auto"/>
                <w:left w:val="none" w:sz="0" w:space="0" w:color="auto"/>
                <w:bottom w:val="none" w:sz="0" w:space="0" w:color="auto"/>
                <w:right w:val="none" w:sz="0" w:space="0" w:color="auto"/>
              </w:divBdr>
            </w:div>
            <w:div w:id="2112776690">
              <w:marLeft w:val="0"/>
              <w:marRight w:val="0"/>
              <w:marTop w:val="0"/>
              <w:marBottom w:val="0"/>
              <w:divBdr>
                <w:top w:val="none" w:sz="0" w:space="0" w:color="auto"/>
                <w:left w:val="none" w:sz="0" w:space="0" w:color="auto"/>
                <w:bottom w:val="none" w:sz="0" w:space="0" w:color="auto"/>
                <w:right w:val="none" w:sz="0" w:space="0" w:color="auto"/>
              </w:divBdr>
            </w:div>
            <w:div w:id="81806343">
              <w:marLeft w:val="0"/>
              <w:marRight w:val="0"/>
              <w:marTop w:val="0"/>
              <w:marBottom w:val="0"/>
              <w:divBdr>
                <w:top w:val="none" w:sz="0" w:space="0" w:color="auto"/>
                <w:left w:val="none" w:sz="0" w:space="0" w:color="auto"/>
                <w:bottom w:val="none" w:sz="0" w:space="0" w:color="auto"/>
                <w:right w:val="none" w:sz="0" w:space="0" w:color="auto"/>
              </w:divBdr>
            </w:div>
            <w:div w:id="1764570191">
              <w:marLeft w:val="0"/>
              <w:marRight w:val="0"/>
              <w:marTop w:val="0"/>
              <w:marBottom w:val="0"/>
              <w:divBdr>
                <w:top w:val="none" w:sz="0" w:space="0" w:color="auto"/>
                <w:left w:val="none" w:sz="0" w:space="0" w:color="auto"/>
                <w:bottom w:val="none" w:sz="0" w:space="0" w:color="auto"/>
                <w:right w:val="none" w:sz="0" w:space="0" w:color="auto"/>
              </w:divBdr>
            </w:div>
            <w:div w:id="1536229905">
              <w:marLeft w:val="0"/>
              <w:marRight w:val="0"/>
              <w:marTop w:val="0"/>
              <w:marBottom w:val="0"/>
              <w:divBdr>
                <w:top w:val="none" w:sz="0" w:space="0" w:color="auto"/>
                <w:left w:val="none" w:sz="0" w:space="0" w:color="auto"/>
                <w:bottom w:val="none" w:sz="0" w:space="0" w:color="auto"/>
                <w:right w:val="none" w:sz="0" w:space="0" w:color="auto"/>
              </w:divBdr>
            </w:div>
            <w:div w:id="1171532636">
              <w:marLeft w:val="0"/>
              <w:marRight w:val="0"/>
              <w:marTop w:val="0"/>
              <w:marBottom w:val="0"/>
              <w:divBdr>
                <w:top w:val="none" w:sz="0" w:space="0" w:color="auto"/>
                <w:left w:val="none" w:sz="0" w:space="0" w:color="auto"/>
                <w:bottom w:val="none" w:sz="0" w:space="0" w:color="auto"/>
                <w:right w:val="none" w:sz="0" w:space="0" w:color="auto"/>
              </w:divBdr>
            </w:div>
            <w:div w:id="2122914203">
              <w:marLeft w:val="0"/>
              <w:marRight w:val="0"/>
              <w:marTop w:val="0"/>
              <w:marBottom w:val="0"/>
              <w:divBdr>
                <w:top w:val="none" w:sz="0" w:space="0" w:color="auto"/>
                <w:left w:val="none" w:sz="0" w:space="0" w:color="auto"/>
                <w:bottom w:val="none" w:sz="0" w:space="0" w:color="auto"/>
                <w:right w:val="none" w:sz="0" w:space="0" w:color="auto"/>
              </w:divBdr>
            </w:div>
            <w:div w:id="1270239620">
              <w:marLeft w:val="0"/>
              <w:marRight w:val="0"/>
              <w:marTop w:val="0"/>
              <w:marBottom w:val="0"/>
              <w:divBdr>
                <w:top w:val="none" w:sz="0" w:space="0" w:color="auto"/>
                <w:left w:val="none" w:sz="0" w:space="0" w:color="auto"/>
                <w:bottom w:val="none" w:sz="0" w:space="0" w:color="auto"/>
                <w:right w:val="none" w:sz="0" w:space="0" w:color="auto"/>
              </w:divBdr>
            </w:div>
            <w:div w:id="15365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450">
      <w:bodyDiv w:val="1"/>
      <w:marLeft w:val="0"/>
      <w:marRight w:val="0"/>
      <w:marTop w:val="0"/>
      <w:marBottom w:val="0"/>
      <w:divBdr>
        <w:top w:val="none" w:sz="0" w:space="0" w:color="auto"/>
        <w:left w:val="none" w:sz="0" w:space="0" w:color="auto"/>
        <w:bottom w:val="none" w:sz="0" w:space="0" w:color="auto"/>
        <w:right w:val="none" w:sz="0" w:space="0" w:color="auto"/>
      </w:divBdr>
    </w:div>
    <w:div w:id="495999158">
      <w:bodyDiv w:val="1"/>
      <w:marLeft w:val="0"/>
      <w:marRight w:val="0"/>
      <w:marTop w:val="0"/>
      <w:marBottom w:val="0"/>
      <w:divBdr>
        <w:top w:val="none" w:sz="0" w:space="0" w:color="auto"/>
        <w:left w:val="none" w:sz="0" w:space="0" w:color="auto"/>
        <w:bottom w:val="none" w:sz="0" w:space="0" w:color="auto"/>
        <w:right w:val="none" w:sz="0" w:space="0" w:color="auto"/>
      </w:divBdr>
    </w:div>
    <w:div w:id="537006772">
      <w:bodyDiv w:val="1"/>
      <w:marLeft w:val="0"/>
      <w:marRight w:val="0"/>
      <w:marTop w:val="0"/>
      <w:marBottom w:val="0"/>
      <w:divBdr>
        <w:top w:val="none" w:sz="0" w:space="0" w:color="auto"/>
        <w:left w:val="none" w:sz="0" w:space="0" w:color="auto"/>
        <w:bottom w:val="none" w:sz="0" w:space="0" w:color="auto"/>
        <w:right w:val="none" w:sz="0" w:space="0" w:color="auto"/>
      </w:divBdr>
    </w:div>
    <w:div w:id="565798044">
      <w:bodyDiv w:val="1"/>
      <w:marLeft w:val="0"/>
      <w:marRight w:val="0"/>
      <w:marTop w:val="0"/>
      <w:marBottom w:val="0"/>
      <w:divBdr>
        <w:top w:val="none" w:sz="0" w:space="0" w:color="auto"/>
        <w:left w:val="none" w:sz="0" w:space="0" w:color="auto"/>
        <w:bottom w:val="none" w:sz="0" w:space="0" w:color="auto"/>
        <w:right w:val="none" w:sz="0" w:space="0" w:color="auto"/>
      </w:divBdr>
    </w:div>
    <w:div w:id="572354278">
      <w:bodyDiv w:val="1"/>
      <w:marLeft w:val="0"/>
      <w:marRight w:val="0"/>
      <w:marTop w:val="0"/>
      <w:marBottom w:val="0"/>
      <w:divBdr>
        <w:top w:val="none" w:sz="0" w:space="0" w:color="auto"/>
        <w:left w:val="none" w:sz="0" w:space="0" w:color="auto"/>
        <w:bottom w:val="none" w:sz="0" w:space="0" w:color="auto"/>
        <w:right w:val="none" w:sz="0" w:space="0" w:color="auto"/>
      </w:divBdr>
    </w:div>
    <w:div w:id="727218951">
      <w:bodyDiv w:val="1"/>
      <w:marLeft w:val="0"/>
      <w:marRight w:val="0"/>
      <w:marTop w:val="0"/>
      <w:marBottom w:val="0"/>
      <w:divBdr>
        <w:top w:val="none" w:sz="0" w:space="0" w:color="auto"/>
        <w:left w:val="none" w:sz="0" w:space="0" w:color="auto"/>
        <w:bottom w:val="none" w:sz="0" w:space="0" w:color="auto"/>
        <w:right w:val="none" w:sz="0" w:space="0" w:color="auto"/>
      </w:divBdr>
    </w:div>
    <w:div w:id="811561680">
      <w:bodyDiv w:val="1"/>
      <w:marLeft w:val="0"/>
      <w:marRight w:val="0"/>
      <w:marTop w:val="0"/>
      <w:marBottom w:val="0"/>
      <w:divBdr>
        <w:top w:val="none" w:sz="0" w:space="0" w:color="auto"/>
        <w:left w:val="none" w:sz="0" w:space="0" w:color="auto"/>
        <w:bottom w:val="none" w:sz="0" w:space="0" w:color="auto"/>
        <w:right w:val="none" w:sz="0" w:space="0" w:color="auto"/>
      </w:divBdr>
    </w:div>
    <w:div w:id="1632517437">
      <w:bodyDiv w:val="1"/>
      <w:marLeft w:val="0"/>
      <w:marRight w:val="0"/>
      <w:marTop w:val="0"/>
      <w:marBottom w:val="0"/>
      <w:divBdr>
        <w:top w:val="none" w:sz="0" w:space="0" w:color="auto"/>
        <w:left w:val="none" w:sz="0" w:space="0" w:color="auto"/>
        <w:bottom w:val="none" w:sz="0" w:space="0" w:color="auto"/>
        <w:right w:val="none" w:sz="0" w:space="0" w:color="auto"/>
      </w:divBdr>
    </w:div>
    <w:div w:id="1755781799">
      <w:bodyDiv w:val="1"/>
      <w:marLeft w:val="0"/>
      <w:marRight w:val="0"/>
      <w:marTop w:val="0"/>
      <w:marBottom w:val="0"/>
      <w:divBdr>
        <w:top w:val="none" w:sz="0" w:space="0" w:color="auto"/>
        <w:left w:val="none" w:sz="0" w:space="0" w:color="auto"/>
        <w:bottom w:val="none" w:sz="0" w:space="0" w:color="auto"/>
        <w:right w:val="none" w:sz="0" w:space="0" w:color="auto"/>
      </w:divBdr>
    </w:div>
    <w:div w:id="204813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6.jpeg"/><Relationship Id="rId34" Type="http://schemas.openxmlformats.org/officeDocument/2006/relationships/image" Target="media/image29.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aq\Desktop\Zig-zag\gacetilla_vr_diciembre_201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83CC2-6788-4EA5-B361-03CF82C3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gacetilla_vr_diciembre_2014.dotx</Template>
  <TotalTime>2</TotalTime>
  <Pages>17</Pages>
  <Words>3532</Words>
  <Characters>19427</Characters>
  <Application>Microsoft Office Word</Application>
  <DocSecurity>0</DocSecurity>
  <Lines>161</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Daniela Guerrero</cp:lastModifiedBy>
  <cp:revision>3</cp:revision>
  <cp:lastPrinted>2015-01-05T19:59:00Z</cp:lastPrinted>
  <dcterms:created xsi:type="dcterms:W3CDTF">2016-09-06T18:17:00Z</dcterms:created>
  <dcterms:modified xsi:type="dcterms:W3CDTF">2016-09-06T18:20:00Z</dcterms:modified>
</cp:coreProperties>
</file>